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DD1" w:rsidRPr="000B6DD1" w:rsidRDefault="000B6DD1" w:rsidP="000B6DD1">
      <w:pPr>
        <w:jc w:val="right"/>
        <w:rPr>
          <w:i/>
          <w:sz w:val="20"/>
          <w:szCs w:val="20"/>
        </w:rPr>
      </w:pPr>
      <w:r w:rsidRPr="000B6DD1">
        <w:rPr>
          <w:i/>
          <w:sz w:val="20"/>
          <w:szCs w:val="20"/>
        </w:rPr>
        <w:t xml:space="preserve">Załącznik do Zarządzenia nr </w:t>
      </w:r>
      <w:r w:rsidR="004B7E8F">
        <w:rPr>
          <w:i/>
          <w:sz w:val="20"/>
          <w:szCs w:val="20"/>
        </w:rPr>
        <w:t>30</w:t>
      </w:r>
      <w:r w:rsidRPr="000B6DD1">
        <w:rPr>
          <w:i/>
          <w:sz w:val="20"/>
          <w:szCs w:val="20"/>
        </w:rPr>
        <w:t>/202</w:t>
      </w:r>
      <w:r w:rsidR="004B7E8F">
        <w:rPr>
          <w:i/>
          <w:sz w:val="20"/>
          <w:szCs w:val="20"/>
        </w:rPr>
        <w:t>2</w:t>
      </w:r>
      <w:r w:rsidRPr="000B6DD1">
        <w:rPr>
          <w:i/>
          <w:sz w:val="20"/>
          <w:szCs w:val="20"/>
        </w:rPr>
        <w:t>/202</w:t>
      </w:r>
      <w:r w:rsidR="004B7E8F">
        <w:rPr>
          <w:i/>
          <w:sz w:val="20"/>
          <w:szCs w:val="20"/>
        </w:rPr>
        <w:t xml:space="preserve">3 </w:t>
      </w:r>
      <w:r w:rsidRPr="000B6DD1">
        <w:rPr>
          <w:i/>
          <w:sz w:val="20"/>
          <w:szCs w:val="20"/>
        </w:rPr>
        <w:t xml:space="preserve">z dnia </w:t>
      </w:r>
      <w:r w:rsidR="004B7E8F">
        <w:rPr>
          <w:i/>
          <w:sz w:val="20"/>
          <w:szCs w:val="20"/>
        </w:rPr>
        <w:t>13</w:t>
      </w:r>
      <w:r w:rsidRPr="000B6DD1">
        <w:rPr>
          <w:i/>
          <w:sz w:val="20"/>
          <w:szCs w:val="20"/>
        </w:rPr>
        <w:t>.0</w:t>
      </w:r>
      <w:r w:rsidR="004B7E8F">
        <w:rPr>
          <w:i/>
          <w:sz w:val="20"/>
          <w:szCs w:val="20"/>
        </w:rPr>
        <w:t>6</w:t>
      </w:r>
      <w:r w:rsidRPr="000B6DD1">
        <w:rPr>
          <w:i/>
          <w:sz w:val="20"/>
          <w:szCs w:val="20"/>
        </w:rPr>
        <w:t>.202</w:t>
      </w:r>
      <w:r w:rsidR="004B7E8F">
        <w:rPr>
          <w:i/>
          <w:sz w:val="20"/>
          <w:szCs w:val="20"/>
        </w:rPr>
        <w:t>3</w:t>
      </w:r>
      <w:r w:rsidRPr="000B6DD1">
        <w:rPr>
          <w:i/>
          <w:sz w:val="20"/>
          <w:szCs w:val="20"/>
        </w:rPr>
        <w:t>r.</w:t>
      </w:r>
    </w:p>
    <w:p w:rsidR="000B6DD1" w:rsidRDefault="000B6DD1" w:rsidP="009F5508">
      <w:pPr>
        <w:jc w:val="center"/>
        <w:rPr>
          <w:rFonts w:cs="Times New Roman"/>
          <w:b/>
        </w:rPr>
      </w:pPr>
    </w:p>
    <w:p w:rsidR="00A5781B" w:rsidRDefault="00A5781B" w:rsidP="009F5508">
      <w:pPr>
        <w:jc w:val="center"/>
        <w:rPr>
          <w:rFonts w:cs="Times New Roman"/>
          <w:b/>
        </w:rPr>
      </w:pPr>
    </w:p>
    <w:p w:rsidR="00EA3295" w:rsidRPr="00D05315" w:rsidRDefault="00EA3295" w:rsidP="009F5508">
      <w:pPr>
        <w:jc w:val="center"/>
        <w:rPr>
          <w:rFonts w:cs="Times New Roman"/>
          <w:b/>
        </w:rPr>
      </w:pPr>
      <w:r w:rsidRPr="00D05315">
        <w:rPr>
          <w:rFonts w:cs="Times New Roman"/>
          <w:b/>
        </w:rPr>
        <w:t xml:space="preserve">Regulamin Świetlicy Szkolnej „Wyspa Radości” </w:t>
      </w:r>
    </w:p>
    <w:p w:rsidR="00EA3295" w:rsidRPr="00D05315" w:rsidRDefault="00EA3295" w:rsidP="009F5508">
      <w:pPr>
        <w:jc w:val="center"/>
        <w:rPr>
          <w:rFonts w:cs="Times New Roman"/>
          <w:b/>
        </w:rPr>
      </w:pPr>
      <w:r w:rsidRPr="00D05315">
        <w:rPr>
          <w:rFonts w:cs="Times New Roman"/>
          <w:b/>
        </w:rPr>
        <w:t>w Szkole Podstawowej nr 16 w Pabianicach</w:t>
      </w:r>
    </w:p>
    <w:p w:rsidR="008202AC" w:rsidRDefault="008202AC">
      <w:pPr>
        <w:spacing w:before="120" w:after="120"/>
        <w:jc w:val="center"/>
        <w:rPr>
          <w:rFonts w:cs="Times New Roman"/>
          <w:b/>
        </w:rPr>
      </w:pPr>
    </w:p>
    <w:p w:rsidR="00EA3295" w:rsidRDefault="00470E7A" w:rsidP="008202AC">
      <w:pPr>
        <w:jc w:val="center"/>
        <w:rPr>
          <w:rFonts w:cs="Times New Roman"/>
          <w:b/>
        </w:rPr>
      </w:pPr>
      <w:r>
        <w:rPr>
          <w:rFonts w:cs="Times New Roman"/>
          <w:b/>
        </w:rPr>
        <w:t>1. Zasady ogólne</w:t>
      </w:r>
    </w:p>
    <w:p w:rsidR="00470E7A" w:rsidRPr="00D05315" w:rsidRDefault="00470E7A" w:rsidP="008202AC">
      <w:pPr>
        <w:jc w:val="center"/>
        <w:rPr>
          <w:rFonts w:cs="Times New Roman"/>
          <w:b/>
        </w:rPr>
      </w:pPr>
    </w:p>
    <w:p w:rsidR="00EA3295" w:rsidRPr="00D05315" w:rsidRDefault="00EA3295" w:rsidP="008202AC">
      <w:pPr>
        <w:numPr>
          <w:ilvl w:val="1"/>
          <w:numId w:val="1"/>
        </w:numPr>
        <w:tabs>
          <w:tab w:val="left" w:pos="851"/>
        </w:tabs>
        <w:spacing w:line="276" w:lineRule="auto"/>
        <w:ind w:left="0" w:firstLine="567"/>
        <w:jc w:val="both"/>
        <w:rPr>
          <w:rFonts w:cs="Times New Roman"/>
        </w:rPr>
      </w:pPr>
      <w:r w:rsidRPr="00D05315">
        <w:rPr>
          <w:rFonts w:cs="Times New Roman"/>
        </w:rPr>
        <w:t>Dla uczniów, którzy muszą dłużej przebywać w szkole ze względu na czas pracy rodziców – na ich wniosek, szkoła organizuje świetlicę.</w:t>
      </w:r>
    </w:p>
    <w:p w:rsidR="00EA3295" w:rsidRPr="00D05315" w:rsidRDefault="00EA3295" w:rsidP="008202AC">
      <w:pPr>
        <w:numPr>
          <w:ilvl w:val="1"/>
          <w:numId w:val="1"/>
        </w:numPr>
        <w:tabs>
          <w:tab w:val="left" w:pos="851"/>
        </w:tabs>
        <w:spacing w:line="276" w:lineRule="auto"/>
        <w:ind w:left="0" w:firstLine="567"/>
        <w:jc w:val="both"/>
        <w:rPr>
          <w:rFonts w:cs="Times New Roman"/>
        </w:rPr>
      </w:pPr>
      <w:r w:rsidRPr="00D05315">
        <w:rPr>
          <w:rFonts w:cs="Times New Roman"/>
        </w:rPr>
        <w:t>Świetlica jest placówką wychowania pozalekcyjnego.</w:t>
      </w:r>
    </w:p>
    <w:p w:rsidR="00EA3295" w:rsidRPr="00D05315" w:rsidRDefault="00EA3295" w:rsidP="008202AC">
      <w:pPr>
        <w:numPr>
          <w:ilvl w:val="1"/>
          <w:numId w:val="1"/>
        </w:numPr>
        <w:tabs>
          <w:tab w:val="left" w:pos="851"/>
        </w:tabs>
        <w:spacing w:line="276" w:lineRule="auto"/>
        <w:ind w:left="0" w:firstLine="567"/>
        <w:jc w:val="both"/>
        <w:rPr>
          <w:rFonts w:cs="Times New Roman"/>
        </w:rPr>
      </w:pPr>
      <w:r w:rsidRPr="00D05315">
        <w:rPr>
          <w:rFonts w:cs="Times New Roman"/>
        </w:rPr>
        <w:t xml:space="preserve">Świetlica w swojej działalności programowej realizuje cele i zadania szkoły uwzględniając treści i działania wychowawczo-profilaktyczne, opiekuńcze przyjęte w planie pracy. </w:t>
      </w:r>
    </w:p>
    <w:p w:rsidR="00EA3295" w:rsidRPr="00D05315" w:rsidRDefault="00EA3295" w:rsidP="008202AC">
      <w:pPr>
        <w:numPr>
          <w:ilvl w:val="1"/>
          <w:numId w:val="1"/>
        </w:numPr>
        <w:tabs>
          <w:tab w:val="left" w:pos="851"/>
        </w:tabs>
        <w:spacing w:line="276" w:lineRule="auto"/>
        <w:ind w:left="0" w:firstLine="567"/>
        <w:jc w:val="both"/>
        <w:rPr>
          <w:rFonts w:cs="Times New Roman"/>
        </w:rPr>
      </w:pPr>
      <w:r w:rsidRPr="00D05315">
        <w:rPr>
          <w:rFonts w:cs="Times New Roman"/>
        </w:rPr>
        <w:t>Zajęcia świetlicowe organizowane są w godzinach pracy świetlicy tj. 7.00-17.00 i uwzględniają potrzeby edukacyjne oraz rozwojowe dzieci, a także ich możliwości psychofizyczne.</w:t>
      </w:r>
    </w:p>
    <w:p w:rsidR="00EA3295" w:rsidRPr="00D05315" w:rsidRDefault="00EA3295">
      <w:pPr>
        <w:tabs>
          <w:tab w:val="left" w:pos="1418"/>
        </w:tabs>
        <w:ind w:left="567"/>
        <w:jc w:val="both"/>
        <w:rPr>
          <w:rFonts w:cs="Times New Roman"/>
        </w:rPr>
      </w:pPr>
    </w:p>
    <w:p w:rsidR="00EA3295" w:rsidRDefault="00470E7A" w:rsidP="008202AC">
      <w:pPr>
        <w:ind w:left="360"/>
        <w:jc w:val="center"/>
        <w:rPr>
          <w:rFonts w:cs="Times New Roman"/>
          <w:b/>
        </w:rPr>
      </w:pPr>
      <w:r>
        <w:rPr>
          <w:rFonts w:cs="Times New Roman"/>
          <w:b/>
        </w:rPr>
        <w:t xml:space="preserve"> 2. Cele i zadania</w:t>
      </w:r>
    </w:p>
    <w:p w:rsidR="00470E7A" w:rsidRPr="00D05315" w:rsidRDefault="00470E7A" w:rsidP="008202AC">
      <w:pPr>
        <w:ind w:left="360"/>
        <w:jc w:val="center"/>
        <w:rPr>
          <w:rFonts w:cs="Times New Roman"/>
          <w:b/>
        </w:rPr>
      </w:pPr>
    </w:p>
    <w:p w:rsidR="00EA3295" w:rsidRPr="00D05315" w:rsidRDefault="00EA3295" w:rsidP="008202AC">
      <w:pPr>
        <w:numPr>
          <w:ilvl w:val="1"/>
          <w:numId w:val="2"/>
        </w:numPr>
        <w:tabs>
          <w:tab w:val="left" w:pos="851"/>
        </w:tabs>
        <w:spacing w:line="276" w:lineRule="auto"/>
        <w:ind w:left="0" w:firstLine="567"/>
        <w:rPr>
          <w:rFonts w:cs="Times New Roman"/>
        </w:rPr>
      </w:pPr>
      <w:r w:rsidRPr="00D05315">
        <w:rPr>
          <w:rFonts w:cs="Times New Roman"/>
        </w:rPr>
        <w:t>Celem ogólnym zajęć świetlicowych jest zapewnienie uczniom zorganizowanej opieki wychowawczej umożliwiającej rozwój zainteresowań, uzdolnień i umiejętności.</w:t>
      </w:r>
    </w:p>
    <w:p w:rsidR="00EA3295" w:rsidRPr="00D05315" w:rsidRDefault="00EA3295" w:rsidP="008202AC">
      <w:pPr>
        <w:numPr>
          <w:ilvl w:val="1"/>
          <w:numId w:val="2"/>
        </w:numPr>
        <w:tabs>
          <w:tab w:val="left" w:pos="851"/>
        </w:tabs>
        <w:spacing w:line="276" w:lineRule="auto"/>
        <w:ind w:left="0" w:firstLine="567"/>
        <w:rPr>
          <w:rFonts w:cs="Times New Roman"/>
        </w:rPr>
      </w:pPr>
      <w:r w:rsidRPr="00D05315">
        <w:rPr>
          <w:rFonts w:cs="Times New Roman"/>
        </w:rPr>
        <w:t>Cel ten zostanie osiągnięty poprzez:</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stworzenie odpowiednich warunków do nauki i wypoczynku;</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dbanie o bezpieczeństwo i dobre samopoczucie;</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rozwijanie zainteresowań i zamiłowań;</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propagowanie aktywnych form spędzania wolnego czasu;</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organizowanie gier i zabaw ruchowych, mających na celu prawidłowy rozwój fizyczny dzieci;</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kształtowanie postaw prospołecznych i patriotycznych;</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wdrażanie zasad moralnego współżycia i współdziałania w grupie;</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rozwijanie umiejętności nawiązywania prawidłowych relacji  z rówieśnikami;</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pomoc w odkrywaniu mocnych stron przez dziecko;</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podnoszenie kultury życia codziennego;</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niwelowanie trudności dydaktycznych (pomoc w odrabianiu prac domowych);</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rozwijanie umiejętności radzenia sobie z różnymi sytuacjami trudnymi i problemowymi;</w:t>
      </w:r>
    </w:p>
    <w:p w:rsidR="00EA3295" w:rsidRPr="00D05315" w:rsidRDefault="00EA3295" w:rsidP="008202AC">
      <w:pPr>
        <w:pStyle w:val="Akapitzlist1"/>
        <w:numPr>
          <w:ilvl w:val="1"/>
          <w:numId w:val="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współpracę z nauczycielami wychowawcami, rodzicami dzieci uczęszczających do świetlicy szkolnej, a także z</w:t>
      </w:r>
      <w:r w:rsidRPr="00D05315">
        <w:rPr>
          <w:rFonts w:ascii="Times New Roman" w:hAnsi="Times New Roman" w:cs="Times New Roman"/>
          <w:sz w:val="24"/>
          <w:szCs w:val="24"/>
          <w:shd w:val="clear" w:color="auto" w:fill="FFFFFF"/>
        </w:rPr>
        <w:t xml:space="preserve"> pedagogiem i psychologiem szk</w:t>
      </w:r>
      <w:r w:rsidRPr="00D05315">
        <w:rPr>
          <w:rFonts w:ascii="Times New Roman" w:hAnsi="Times New Roman" w:cs="Times New Roman"/>
          <w:sz w:val="24"/>
          <w:szCs w:val="24"/>
        </w:rPr>
        <w:t>olnym celem zdiagnozowania potrzeb i możliwości uczniów oraz rozwiązywania napotkanych problemów wychowawczych.</w:t>
      </w:r>
    </w:p>
    <w:p w:rsidR="00EA3295" w:rsidRPr="00D05315" w:rsidRDefault="00EA3295" w:rsidP="008202AC">
      <w:pPr>
        <w:numPr>
          <w:ilvl w:val="1"/>
          <w:numId w:val="2"/>
        </w:numPr>
        <w:tabs>
          <w:tab w:val="left" w:pos="851"/>
        </w:tabs>
        <w:spacing w:line="276" w:lineRule="auto"/>
        <w:ind w:left="0" w:firstLine="567"/>
        <w:rPr>
          <w:rFonts w:cs="Times New Roman"/>
        </w:rPr>
      </w:pPr>
      <w:r w:rsidRPr="00D05315">
        <w:rPr>
          <w:rFonts w:cs="Times New Roman"/>
        </w:rPr>
        <w:t>Do zadań świetlicy należy:</w:t>
      </w:r>
    </w:p>
    <w:p w:rsidR="00EA3295" w:rsidRPr="00D05315" w:rsidRDefault="00EA3295" w:rsidP="008202AC">
      <w:pPr>
        <w:numPr>
          <w:ilvl w:val="1"/>
          <w:numId w:val="4"/>
        </w:numPr>
        <w:tabs>
          <w:tab w:val="left" w:pos="1277"/>
        </w:tabs>
        <w:spacing w:line="276" w:lineRule="auto"/>
        <w:ind w:left="426" w:hanging="426"/>
        <w:rPr>
          <w:rFonts w:cs="Times New Roman"/>
        </w:rPr>
      </w:pPr>
      <w:r w:rsidRPr="00D05315">
        <w:rPr>
          <w:rFonts w:cs="Times New Roman"/>
        </w:rPr>
        <w:t>wspomaganie procesu dydaktycznego szkoły;</w:t>
      </w:r>
    </w:p>
    <w:p w:rsidR="00EA3295" w:rsidRPr="00D05315" w:rsidRDefault="00EA3295" w:rsidP="008202AC">
      <w:pPr>
        <w:numPr>
          <w:ilvl w:val="1"/>
          <w:numId w:val="4"/>
        </w:numPr>
        <w:tabs>
          <w:tab w:val="left" w:pos="1277"/>
        </w:tabs>
        <w:spacing w:line="276" w:lineRule="auto"/>
        <w:ind w:left="426" w:hanging="426"/>
        <w:rPr>
          <w:rFonts w:cs="Times New Roman"/>
        </w:rPr>
      </w:pPr>
      <w:r w:rsidRPr="00D05315">
        <w:rPr>
          <w:rFonts w:cs="Times New Roman"/>
        </w:rPr>
        <w:t>stworzenie uczniom możliwości odrabiania pracy domowej;</w:t>
      </w:r>
    </w:p>
    <w:p w:rsidR="00EA3295" w:rsidRPr="00D05315" w:rsidRDefault="00EA3295" w:rsidP="008202AC">
      <w:pPr>
        <w:numPr>
          <w:ilvl w:val="1"/>
          <w:numId w:val="4"/>
        </w:numPr>
        <w:tabs>
          <w:tab w:val="left" w:pos="1277"/>
        </w:tabs>
        <w:spacing w:line="276" w:lineRule="auto"/>
        <w:ind w:left="426" w:hanging="426"/>
        <w:rPr>
          <w:rFonts w:cs="Times New Roman"/>
        </w:rPr>
      </w:pPr>
      <w:r w:rsidRPr="00D05315">
        <w:rPr>
          <w:rFonts w:cs="Times New Roman"/>
        </w:rPr>
        <w:t>upowszechnianie wśród wychowanków zasad kultury zdrowotnej, kształtowanie nawyków higieny;</w:t>
      </w:r>
    </w:p>
    <w:p w:rsidR="00EA3295" w:rsidRPr="00D05315" w:rsidRDefault="00EA3295" w:rsidP="008202AC">
      <w:pPr>
        <w:numPr>
          <w:ilvl w:val="1"/>
          <w:numId w:val="4"/>
        </w:numPr>
        <w:tabs>
          <w:tab w:val="left" w:pos="1277"/>
        </w:tabs>
        <w:spacing w:line="276" w:lineRule="auto"/>
        <w:ind w:left="426" w:hanging="426"/>
        <w:rPr>
          <w:rFonts w:cs="Times New Roman"/>
        </w:rPr>
      </w:pPr>
      <w:r w:rsidRPr="00D05315">
        <w:rPr>
          <w:rFonts w:cs="Times New Roman"/>
        </w:rPr>
        <w:t>przygotowanie uczniów do udziału w życiu społecznym;</w:t>
      </w:r>
    </w:p>
    <w:p w:rsidR="00EA3295" w:rsidRPr="00D05315" w:rsidRDefault="00EA3295" w:rsidP="008202AC">
      <w:pPr>
        <w:numPr>
          <w:ilvl w:val="1"/>
          <w:numId w:val="4"/>
        </w:numPr>
        <w:tabs>
          <w:tab w:val="left" w:pos="1277"/>
        </w:tabs>
        <w:spacing w:line="276" w:lineRule="auto"/>
        <w:ind w:left="426" w:hanging="426"/>
        <w:rPr>
          <w:rFonts w:cs="Times New Roman"/>
        </w:rPr>
      </w:pPr>
      <w:r w:rsidRPr="00D05315">
        <w:rPr>
          <w:rFonts w:cs="Times New Roman"/>
        </w:rPr>
        <w:t>rozwijanie indywidualnych zainteresowań i uzdolnień uczniów;</w:t>
      </w:r>
    </w:p>
    <w:p w:rsidR="00EA3295" w:rsidRPr="00D05315" w:rsidRDefault="00EA3295" w:rsidP="008202AC">
      <w:pPr>
        <w:numPr>
          <w:ilvl w:val="1"/>
          <w:numId w:val="4"/>
        </w:numPr>
        <w:tabs>
          <w:tab w:val="left" w:pos="1277"/>
        </w:tabs>
        <w:spacing w:line="276" w:lineRule="auto"/>
        <w:ind w:left="426" w:hanging="426"/>
        <w:rPr>
          <w:rFonts w:cs="Times New Roman"/>
        </w:rPr>
      </w:pPr>
      <w:r w:rsidRPr="00D05315">
        <w:rPr>
          <w:rFonts w:cs="Times New Roman"/>
        </w:rPr>
        <w:t>wyrabianie u uczniów samodzielności;</w:t>
      </w:r>
    </w:p>
    <w:p w:rsidR="00EA3295" w:rsidRPr="00D05315" w:rsidRDefault="00EA3295" w:rsidP="008202AC">
      <w:pPr>
        <w:numPr>
          <w:ilvl w:val="1"/>
          <w:numId w:val="4"/>
        </w:numPr>
        <w:tabs>
          <w:tab w:val="left" w:pos="1277"/>
        </w:tabs>
        <w:spacing w:line="276" w:lineRule="auto"/>
        <w:ind w:left="426" w:hanging="426"/>
        <w:rPr>
          <w:rFonts w:cs="Times New Roman"/>
        </w:rPr>
      </w:pPr>
      <w:r w:rsidRPr="00D05315">
        <w:rPr>
          <w:rFonts w:cs="Times New Roman"/>
        </w:rPr>
        <w:t>stwarzanie wśród uczestników nawyków do uczestnictwa w kulturze,</w:t>
      </w:r>
    </w:p>
    <w:p w:rsidR="00EA3295" w:rsidRPr="00D05315" w:rsidRDefault="00EA3295" w:rsidP="008202AC">
      <w:pPr>
        <w:numPr>
          <w:ilvl w:val="1"/>
          <w:numId w:val="4"/>
        </w:numPr>
        <w:tabs>
          <w:tab w:val="left" w:pos="1277"/>
        </w:tabs>
        <w:spacing w:line="276" w:lineRule="auto"/>
        <w:ind w:left="426" w:hanging="426"/>
        <w:rPr>
          <w:rFonts w:cs="Times New Roman"/>
        </w:rPr>
      </w:pPr>
      <w:r w:rsidRPr="00D05315">
        <w:rPr>
          <w:rFonts w:cs="Times New Roman"/>
        </w:rPr>
        <w:t>przeciwdziałanie niedostosowaniu społecznemu i demoralizacji.</w:t>
      </w:r>
    </w:p>
    <w:p w:rsidR="00EA3295" w:rsidRPr="00D05315" w:rsidRDefault="00EA3295" w:rsidP="008202AC">
      <w:pPr>
        <w:numPr>
          <w:ilvl w:val="1"/>
          <w:numId w:val="2"/>
        </w:numPr>
        <w:tabs>
          <w:tab w:val="left" w:pos="851"/>
        </w:tabs>
        <w:spacing w:line="276" w:lineRule="auto"/>
        <w:ind w:left="0" w:firstLine="567"/>
        <w:rPr>
          <w:rFonts w:cs="Times New Roman"/>
        </w:rPr>
      </w:pPr>
      <w:r w:rsidRPr="00D05315">
        <w:rPr>
          <w:rFonts w:cs="Times New Roman"/>
        </w:rPr>
        <w:lastRenderedPageBreak/>
        <w:t>Realizacja zadań świetlicy prowadzona jest w formach:</w:t>
      </w:r>
    </w:p>
    <w:p w:rsidR="00EA3295" w:rsidRPr="00D05315" w:rsidRDefault="00EA3295" w:rsidP="008202AC">
      <w:pPr>
        <w:numPr>
          <w:ilvl w:val="1"/>
          <w:numId w:val="5"/>
        </w:numPr>
        <w:tabs>
          <w:tab w:val="left" w:pos="1277"/>
        </w:tabs>
        <w:spacing w:line="276" w:lineRule="auto"/>
        <w:ind w:left="426" w:hanging="426"/>
        <w:rPr>
          <w:rFonts w:cs="Times New Roman"/>
        </w:rPr>
      </w:pPr>
      <w:r w:rsidRPr="00D05315">
        <w:rPr>
          <w:rFonts w:cs="Times New Roman"/>
        </w:rPr>
        <w:t>kół zainteresowań</w:t>
      </w:r>
    </w:p>
    <w:p w:rsidR="00EA3295" w:rsidRPr="00D05315" w:rsidRDefault="00EA3295" w:rsidP="008202AC">
      <w:pPr>
        <w:numPr>
          <w:ilvl w:val="1"/>
          <w:numId w:val="5"/>
        </w:numPr>
        <w:tabs>
          <w:tab w:val="left" w:pos="1277"/>
        </w:tabs>
        <w:spacing w:line="276" w:lineRule="auto"/>
        <w:ind w:left="426" w:hanging="426"/>
        <w:rPr>
          <w:rFonts w:cs="Times New Roman"/>
        </w:rPr>
      </w:pPr>
      <w:r w:rsidRPr="00D05315">
        <w:rPr>
          <w:rFonts w:cs="Times New Roman"/>
        </w:rPr>
        <w:t>zajęć według indywidualnych zainteresowań uczniów;</w:t>
      </w:r>
    </w:p>
    <w:p w:rsidR="00EA3295" w:rsidRPr="00D05315" w:rsidRDefault="00EA3295" w:rsidP="008202AC">
      <w:pPr>
        <w:numPr>
          <w:ilvl w:val="1"/>
          <w:numId w:val="5"/>
        </w:numPr>
        <w:tabs>
          <w:tab w:val="left" w:pos="1277"/>
        </w:tabs>
        <w:spacing w:line="276" w:lineRule="auto"/>
        <w:ind w:left="426" w:hanging="426"/>
        <w:rPr>
          <w:rFonts w:cs="Times New Roman"/>
        </w:rPr>
      </w:pPr>
      <w:r w:rsidRPr="00D05315">
        <w:rPr>
          <w:rFonts w:cs="Times New Roman"/>
        </w:rPr>
        <w:t>zajęć utrwalających wiedzę;</w:t>
      </w:r>
    </w:p>
    <w:p w:rsidR="00EA3295" w:rsidRPr="00D05315" w:rsidRDefault="00EA3295" w:rsidP="008202AC">
      <w:pPr>
        <w:numPr>
          <w:ilvl w:val="1"/>
          <w:numId w:val="5"/>
        </w:numPr>
        <w:tabs>
          <w:tab w:val="left" w:pos="1277"/>
        </w:tabs>
        <w:spacing w:line="276" w:lineRule="auto"/>
        <w:ind w:left="426" w:hanging="426"/>
        <w:rPr>
          <w:rFonts w:cs="Times New Roman"/>
        </w:rPr>
      </w:pPr>
      <w:r w:rsidRPr="00D05315">
        <w:rPr>
          <w:rFonts w:cs="Times New Roman"/>
        </w:rPr>
        <w:t>gier i zabaw rozwijających;</w:t>
      </w:r>
    </w:p>
    <w:p w:rsidR="00EA3295" w:rsidRPr="00D05315" w:rsidRDefault="00EA3295" w:rsidP="008202AC">
      <w:pPr>
        <w:numPr>
          <w:ilvl w:val="1"/>
          <w:numId w:val="5"/>
        </w:numPr>
        <w:tabs>
          <w:tab w:val="left" w:pos="1277"/>
        </w:tabs>
        <w:spacing w:line="276" w:lineRule="auto"/>
        <w:ind w:left="426" w:hanging="426"/>
        <w:rPr>
          <w:rFonts w:cs="Times New Roman"/>
        </w:rPr>
      </w:pPr>
      <w:r w:rsidRPr="00D05315">
        <w:rPr>
          <w:rFonts w:cs="Times New Roman"/>
        </w:rPr>
        <w:t>zajęć sportowych.</w:t>
      </w:r>
    </w:p>
    <w:p w:rsidR="00EA3295" w:rsidRPr="00D05315" w:rsidRDefault="00EA3295" w:rsidP="008202AC">
      <w:pPr>
        <w:numPr>
          <w:ilvl w:val="1"/>
          <w:numId w:val="2"/>
        </w:numPr>
        <w:tabs>
          <w:tab w:val="left" w:pos="851"/>
        </w:tabs>
        <w:spacing w:line="276" w:lineRule="auto"/>
        <w:ind w:left="0" w:firstLine="567"/>
        <w:rPr>
          <w:rFonts w:cs="Times New Roman"/>
          <w:shd w:val="clear" w:color="auto" w:fill="FFFFFF"/>
        </w:rPr>
      </w:pPr>
      <w:r w:rsidRPr="00D05315">
        <w:rPr>
          <w:rFonts w:cs="Times New Roman"/>
        </w:rPr>
        <w:t xml:space="preserve">W świetlicy zadania realizowane są według rocznego planu pracy </w:t>
      </w:r>
      <w:r w:rsidRPr="00D05315">
        <w:rPr>
          <w:rFonts w:cs="Times New Roman"/>
          <w:shd w:val="clear" w:color="auto" w:fill="FFFFFF"/>
        </w:rPr>
        <w:t>i miesięcznego rozkładu zajęć.</w:t>
      </w:r>
    </w:p>
    <w:p w:rsidR="008202AC" w:rsidRDefault="008202AC" w:rsidP="008202AC">
      <w:pPr>
        <w:spacing w:line="276" w:lineRule="auto"/>
        <w:ind w:left="360"/>
        <w:jc w:val="center"/>
        <w:rPr>
          <w:rFonts w:cs="Times New Roman"/>
          <w:b/>
        </w:rPr>
      </w:pPr>
      <w:r>
        <w:rPr>
          <w:rFonts w:cs="Times New Roman"/>
          <w:b/>
        </w:rPr>
        <w:t xml:space="preserve"> </w:t>
      </w:r>
    </w:p>
    <w:p w:rsidR="00EA3295" w:rsidRDefault="008202AC" w:rsidP="008202AC">
      <w:pPr>
        <w:spacing w:line="276" w:lineRule="auto"/>
        <w:ind w:left="360"/>
        <w:jc w:val="center"/>
        <w:rPr>
          <w:rFonts w:cs="Times New Roman"/>
          <w:b/>
        </w:rPr>
      </w:pPr>
      <w:r>
        <w:rPr>
          <w:rFonts w:cs="Times New Roman"/>
          <w:b/>
        </w:rPr>
        <w:t>3. Organizacja</w:t>
      </w:r>
    </w:p>
    <w:p w:rsidR="00470E7A" w:rsidRPr="00D05315" w:rsidRDefault="00470E7A" w:rsidP="008202AC">
      <w:pPr>
        <w:spacing w:line="276" w:lineRule="auto"/>
        <w:ind w:left="360"/>
        <w:jc w:val="center"/>
        <w:rPr>
          <w:rFonts w:cs="Times New Roman"/>
          <w:b/>
        </w:rPr>
      </w:pPr>
    </w:p>
    <w:p w:rsidR="00EA3295" w:rsidRPr="00D05315" w:rsidRDefault="00EA3295" w:rsidP="008202AC">
      <w:pPr>
        <w:pStyle w:val="Akapitzlist1"/>
        <w:numPr>
          <w:ilvl w:val="1"/>
          <w:numId w:val="6"/>
        </w:numPr>
        <w:tabs>
          <w:tab w:val="left" w:pos="851"/>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rPr>
        <w:t>Dni i godziny pracy świetlicy ustala Dyrektor szkoły na dany rok szkolny w zależności od potrzeb środowiska i możliwości finansowych szkoły.</w:t>
      </w:r>
    </w:p>
    <w:p w:rsidR="00EA3295" w:rsidRPr="00D05315" w:rsidRDefault="00EA3295" w:rsidP="008202AC">
      <w:pPr>
        <w:pStyle w:val="Akapitzlist1"/>
        <w:numPr>
          <w:ilvl w:val="1"/>
          <w:numId w:val="6"/>
        </w:numPr>
        <w:tabs>
          <w:tab w:val="left" w:pos="851"/>
        </w:tabs>
        <w:spacing w:after="0"/>
        <w:ind w:left="0" w:firstLine="567"/>
        <w:rPr>
          <w:rFonts w:ascii="Times New Roman" w:hAnsi="Times New Roman" w:cs="Times New Roman"/>
          <w:i/>
          <w:color w:val="0070C0"/>
          <w:sz w:val="24"/>
          <w:szCs w:val="24"/>
        </w:rPr>
      </w:pPr>
      <w:r w:rsidRPr="00D05315">
        <w:rPr>
          <w:rFonts w:ascii="Times New Roman" w:hAnsi="Times New Roman" w:cs="Times New Roman"/>
          <w:sz w:val="24"/>
          <w:szCs w:val="24"/>
        </w:rPr>
        <w:t xml:space="preserve">Zajęcia w świetlicy prowadzone są w grupach wychowawczych. Liczba wychowanków </w:t>
      </w:r>
      <w:r w:rsidRPr="00D05315">
        <w:rPr>
          <w:rFonts w:ascii="Times New Roman" w:hAnsi="Times New Roman" w:cs="Times New Roman"/>
          <w:sz w:val="24"/>
          <w:szCs w:val="24"/>
        </w:rPr>
        <w:br/>
        <w:t>w grupie nie może przekraczać 25 osób. Liczba wychowanków w grupie integracyjnej nie może przekraczać 20, w tym 5 uczniów niepełnosprawnych</w:t>
      </w:r>
      <w:r w:rsidRPr="00D05315">
        <w:rPr>
          <w:rFonts w:ascii="Times New Roman" w:hAnsi="Times New Roman" w:cs="Times New Roman"/>
          <w:i/>
          <w:color w:val="0070C0"/>
          <w:sz w:val="24"/>
          <w:szCs w:val="24"/>
        </w:rPr>
        <w:t>.</w:t>
      </w:r>
    </w:p>
    <w:p w:rsidR="00EA3295" w:rsidRPr="00D05315" w:rsidRDefault="00EA3295" w:rsidP="008202AC">
      <w:pPr>
        <w:pStyle w:val="Akapitzlist1"/>
        <w:numPr>
          <w:ilvl w:val="1"/>
          <w:numId w:val="6"/>
        </w:numPr>
        <w:tabs>
          <w:tab w:val="left" w:pos="851"/>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rPr>
        <w:t>Nauczyciele otaczają opieką dzieci przebywające na terenie szkoły przed rozpoczęciem lekcji oraz po ich zakończeniu – dzieci zapisane do świetlicy.</w:t>
      </w:r>
    </w:p>
    <w:p w:rsidR="00EA3295" w:rsidRPr="00D05315" w:rsidRDefault="00EA3295" w:rsidP="008202AC">
      <w:pPr>
        <w:pStyle w:val="Akapitzlist1"/>
        <w:numPr>
          <w:ilvl w:val="1"/>
          <w:numId w:val="6"/>
        </w:numPr>
        <w:tabs>
          <w:tab w:val="left" w:pos="851"/>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rPr>
        <w:t>Opieką wychowawcy świetlicy objęci są również uczniowie:</w:t>
      </w:r>
    </w:p>
    <w:p w:rsidR="00EA3295" w:rsidRPr="00D05315" w:rsidRDefault="00EA3295" w:rsidP="008202AC">
      <w:pPr>
        <w:pStyle w:val="Akapitzlist1"/>
        <w:numPr>
          <w:ilvl w:val="1"/>
          <w:numId w:val="7"/>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skierowani do świetlicy z powodu nieobecności nauczyciela lub czekający na zajęcia lekcyjne,</w:t>
      </w:r>
    </w:p>
    <w:p w:rsidR="00EA3295" w:rsidRPr="00D05315" w:rsidRDefault="00EA3295" w:rsidP="008202AC">
      <w:pPr>
        <w:pStyle w:val="Akapitzlist1"/>
        <w:numPr>
          <w:ilvl w:val="1"/>
          <w:numId w:val="7"/>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zwolnieni z uczęszczania na zajęcia religii.</w:t>
      </w:r>
    </w:p>
    <w:p w:rsidR="00EA3295" w:rsidRPr="00D05315" w:rsidRDefault="00EA3295" w:rsidP="008202AC">
      <w:pPr>
        <w:pStyle w:val="Akapitzlist1"/>
        <w:numPr>
          <w:ilvl w:val="1"/>
          <w:numId w:val="6"/>
        </w:numPr>
        <w:tabs>
          <w:tab w:val="left" w:pos="851"/>
        </w:tabs>
        <w:spacing w:after="0"/>
        <w:ind w:left="0" w:firstLine="567"/>
        <w:rPr>
          <w:rFonts w:ascii="Times New Roman" w:hAnsi="Times New Roman" w:cs="Times New Roman"/>
          <w:sz w:val="24"/>
          <w:szCs w:val="24"/>
          <w:shd w:val="clear" w:color="auto" w:fill="FFFFFF"/>
        </w:rPr>
      </w:pPr>
      <w:r w:rsidRPr="00D05315">
        <w:rPr>
          <w:rFonts w:ascii="Times New Roman" w:hAnsi="Times New Roman" w:cs="Times New Roman"/>
          <w:sz w:val="24"/>
          <w:szCs w:val="24"/>
        </w:rPr>
        <w:t>Kwalifikowania i przyjmowania uczniów do świetlicy dokonuje się wyłącznie na podstawie pisemnego zgłoszenia rodz</w:t>
      </w:r>
      <w:r w:rsidRPr="00D05315">
        <w:rPr>
          <w:rFonts w:ascii="Times New Roman" w:hAnsi="Times New Roman" w:cs="Times New Roman"/>
          <w:sz w:val="24"/>
          <w:szCs w:val="24"/>
          <w:shd w:val="clear" w:color="auto" w:fill="FFFFFF"/>
        </w:rPr>
        <w:t xml:space="preserve">iców dziecka na </w:t>
      </w:r>
      <w:r w:rsidRPr="00E155F0">
        <w:rPr>
          <w:rFonts w:ascii="Times New Roman" w:hAnsi="Times New Roman" w:cs="Times New Roman"/>
          <w:i/>
          <w:sz w:val="24"/>
          <w:szCs w:val="24"/>
          <w:shd w:val="clear" w:color="auto" w:fill="FFFFFF"/>
        </w:rPr>
        <w:t>Karcie zgłoszenia dziecka do świetlicy szkolnej</w:t>
      </w:r>
      <w:r w:rsidRPr="00D05315">
        <w:rPr>
          <w:rFonts w:ascii="Times New Roman" w:hAnsi="Times New Roman" w:cs="Times New Roman"/>
          <w:sz w:val="24"/>
          <w:szCs w:val="24"/>
          <w:shd w:val="clear" w:color="auto" w:fill="FFFFFF"/>
        </w:rPr>
        <w:t xml:space="preserve">, składanej w sekretariacie szkoły bądź w świetlicy szkolnej. </w:t>
      </w:r>
      <w:r w:rsidRPr="00D05315">
        <w:rPr>
          <w:rFonts w:ascii="Times New Roman" w:hAnsi="Times New Roman" w:cs="Times New Roman"/>
          <w:sz w:val="24"/>
          <w:szCs w:val="24"/>
          <w:shd w:val="clear" w:color="auto" w:fill="FFFFFF"/>
        </w:rPr>
        <w:tab/>
      </w:r>
    </w:p>
    <w:p w:rsidR="00EA3295" w:rsidRPr="00D05315" w:rsidRDefault="00EA3295" w:rsidP="008202AC">
      <w:pPr>
        <w:pStyle w:val="Akapitzlist1"/>
        <w:numPr>
          <w:ilvl w:val="1"/>
          <w:numId w:val="6"/>
        </w:numPr>
        <w:tabs>
          <w:tab w:val="left" w:pos="851"/>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rPr>
        <w:t>Uczniowie przebywający w świetlicy są zobowiązani do przestrzegania regulaminu.</w:t>
      </w:r>
    </w:p>
    <w:p w:rsidR="00EA3295" w:rsidRPr="00D05315" w:rsidRDefault="00EA3295" w:rsidP="008202AC">
      <w:pPr>
        <w:pStyle w:val="Akapitzlist1"/>
        <w:numPr>
          <w:ilvl w:val="1"/>
          <w:numId w:val="6"/>
        </w:numPr>
        <w:tabs>
          <w:tab w:val="left" w:pos="851"/>
          <w:tab w:val="left" w:pos="993"/>
        </w:tabs>
        <w:spacing w:after="0"/>
        <w:ind w:left="0" w:firstLine="567"/>
        <w:rPr>
          <w:rFonts w:ascii="Times New Roman" w:hAnsi="Times New Roman" w:cs="Times New Roman"/>
          <w:sz w:val="24"/>
          <w:szCs w:val="24"/>
          <w:shd w:val="clear" w:color="auto" w:fill="FFFFFF"/>
        </w:rPr>
      </w:pPr>
      <w:r w:rsidRPr="00D05315">
        <w:rPr>
          <w:rFonts w:ascii="Times New Roman" w:hAnsi="Times New Roman" w:cs="Times New Roman"/>
          <w:sz w:val="24"/>
          <w:szCs w:val="24"/>
          <w:shd w:val="clear" w:color="auto" w:fill="FFFFFF"/>
        </w:rPr>
        <w:t>W sprawach nieunormowanych niniejszym regulaminem wiążącą decyzję podejmuje Dyrektor Szkoły Podstawowej nr 16 im. Tadeusza Kościuszko z Oddziałami Integracyjnymi.</w:t>
      </w:r>
    </w:p>
    <w:p w:rsidR="008202AC" w:rsidRDefault="00EA3295" w:rsidP="008202AC">
      <w:pPr>
        <w:spacing w:line="276" w:lineRule="auto"/>
        <w:ind w:left="360"/>
        <w:jc w:val="center"/>
        <w:rPr>
          <w:rFonts w:cs="Times New Roman"/>
          <w:b/>
          <w:shd w:val="clear" w:color="auto" w:fill="FFFFFF"/>
        </w:rPr>
      </w:pPr>
      <w:r w:rsidRPr="00D05315">
        <w:rPr>
          <w:rFonts w:cs="Times New Roman"/>
          <w:b/>
          <w:shd w:val="clear" w:color="auto" w:fill="FFFFFF"/>
        </w:rPr>
        <w:t xml:space="preserve"> </w:t>
      </w:r>
    </w:p>
    <w:p w:rsidR="00EA3295" w:rsidRDefault="00470E7A" w:rsidP="008202AC">
      <w:pPr>
        <w:spacing w:line="276" w:lineRule="auto"/>
        <w:ind w:left="360"/>
        <w:jc w:val="center"/>
        <w:rPr>
          <w:rFonts w:cs="Times New Roman"/>
          <w:b/>
          <w:shd w:val="clear" w:color="auto" w:fill="FFFFFF"/>
        </w:rPr>
      </w:pPr>
      <w:r>
        <w:rPr>
          <w:rFonts w:cs="Times New Roman"/>
          <w:b/>
          <w:shd w:val="clear" w:color="auto" w:fill="FFFFFF"/>
        </w:rPr>
        <w:t>4. Zasady funkcjonowania</w:t>
      </w:r>
    </w:p>
    <w:p w:rsidR="00470E7A" w:rsidRPr="00D05315" w:rsidRDefault="00470E7A" w:rsidP="008202AC">
      <w:pPr>
        <w:spacing w:line="276" w:lineRule="auto"/>
        <w:ind w:left="360"/>
        <w:jc w:val="center"/>
        <w:rPr>
          <w:rFonts w:cs="Times New Roman"/>
          <w:b/>
          <w:shd w:val="clear" w:color="auto" w:fill="FFFFFF"/>
        </w:rPr>
      </w:pPr>
    </w:p>
    <w:p w:rsidR="00EA3295" w:rsidRPr="00D05315" w:rsidRDefault="00EA3295" w:rsidP="008202AC">
      <w:pPr>
        <w:pStyle w:val="Akapitzlist1"/>
        <w:numPr>
          <w:ilvl w:val="1"/>
          <w:numId w:val="8"/>
        </w:numPr>
        <w:tabs>
          <w:tab w:val="left" w:pos="851"/>
        </w:tabs>
        <w:spacing w:after="0"/>
        <w:ind w:left="0" w:firstLine="567"/>
        <w:rPr>
          <w:rFonts w:ascii="Times New Roman" w:hAnsi="Times New Roman" w:cs="Times New Roman"/>
          <w:sz w:val="24"/>
          <w:szCs w:val="24"/>
          <w:shd w:val="clear" w:color="auto" w:fill="FFFFFF"/>
        </w:rPr>
      </w:pPr>
      <w:r w:rsidRPr="00D05315">
        <w:rPr>
          <w:rFonts w:ascii="Times New Roman" w:hAnsi="Times New Roman" w:cs="Times New Roman"/>
          <w:sz w:val="24"/>
          <w:szCs w:val="24"/>
          <w:shd w:val="clear" w:color="auto" w:fill="FFFFFF"/>
        </w:rPr>
        <w:t>Świetlica prowadzi zajęcia zgodnie z miesięcznym rozkładem zajęć.</w:t>
      </w:r>
    </w:p>
    <w:p w:rsidR="00EA3295" w:rsidRPr="00D05315" w:rsidRDefault="00EA3295" w:rsidP="008202AC">
      <w:pPr>
        <w:pStyle w:val="Akapitzlist1"/>
        <w:numPr>
          <w:ilvl w:val="1"/>
          <w:numId w:val="8"/>
        </w:numPr>
        <w:tabs>
          <w:tab w:val="left" w:pos="851"/>
        </w:tabs>
        <w:spacing w:after="0"/>
        <w:ind w:left="0" w:firstLine="567"/>
        <w:rPr>
          <w:rFonts w:ascii="Times New Roman" w:hAnsi="Times New Roman" w:cs="Times New Roman"/>
          <w:sz w:val="24"/>
          <w:szCs w:val="24"/>
          <w:shd w:val="clear" w:color="auto" w:fill="FFFFFF"/>
        </w:rPr>
      </w:pPr>
      <w:r w:rsidRPr="00D05315">
        <w:rPr>
          <w:rFonts w:ascii="Times New Roman" w:hAnsi="Times New Roman" w:cs="Times New Roman"/>
          <w:sz w:val="24"/>
          <w:szCs w:val="24"/>
          <w:shd w:val="clear" w:color="auto" w:fill="FFFFFF"/>
        </w:rPr>
        <w:t>Nadzór nad świetlicą sprawuje Kierownik świetlicy oraz Dyrektor Szkoły.</w:t>
      </w:r>
    </w:p>
    <w:p w:rsidR="00EA3295" w:rsidRPr="00D05315" w:rsidRDefault="00EA3295" w:rsidP="008202AC">
      <w:pPr>
        <w:pStyle w:val="Akapitzlist1"/>
        <w:numPr>
          <w:ilvl w:val="1"/>
          <w:numId w:val="8"/>
        </w:numPr>
        <w:tabs>
          <w:tab w:val="left" w:pos="851"/>
        </w:tabs>
        <w:spacing w:after="0"/>
        <w:ind w:left="0" w:firstLine="567"/>
        <w:rPr>
          <w:rFonts w:ascii="Times New Roman" w:hAnsi="Times New Roman" w:cs="Times New Roman"/>
          <w:sz w:val="24"/>
          <w:szCs w:val="24"/>
          <w:shd w:val="clear" w:color="auto" w:fill="FFFFFF"/>
        </w:rPr>
      </w:pPr>
      <w:r w:rsidRPr="00D05315">
        <w:rPr>
          <w:rFonts w:ascii="Times New Roman" w:hAnsi="Times New Roman" w:cs="Times New Roman"/>
          <w:sz w:val="24"/>
          <w:szCs w:val="24"/>
          <w:shd w:val="clear" w:color="auto" w:fill="FFFFFF"/>
        </w:rPr>
        <w:t>Wychowawca świetlicy odpowiada wyłącznie za bezpieczeństwo dzieci, które zostały przyprowadzone do świetlicy lub zgłosiły się do niej same przed lub po zajęciach lekcyjnych.</w:t>
      </w:r>
    </w:p>
    <w:p w:rsidR="00EA3295" w:rsidRPr="00D05315" w:rsidRDefault="00EA3295" w:rsidP="008202AC">
      <w:pPr>
        <w:pStyle w:val="Akapitzlist1"/>
        <w:numPr>
          <w:ilvl w:val="1"/>
          <w:numId w:val="8"/>
        </w:numPr>
        <w:tabs>
          <w:tab w:val="left" w:pos="851"/>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shd w:val="clear" w:color="auto" w:fill="FFFFFF"/>
        </w:rPr>
        <w:t>Dzieci przebywające w świetlicy szkolnej zostają zapoznane z zasadami BHP przez nauczycieli świetlicy w pierwszym tygodniu rok</w:t>
      </w:r>
      <w:r w:rsidRPr="00D05315">
        <w:rPr>
          <w:rFonts w:ascii="Times New Roman" w:hAnsi="Times New Roman" w:cs="Times New Roman"/>
          <w:sz w:val="24"/>
          <w:szCs w:val="24"/>
        </w:rPr>
        <w:t>u szkolnego lub w pierwszym tygodniu korzystania ze świetlicy szkolnej.</w:t>
      </w:r>
    </w:p>
    <w:p w:rsidR="00BA1172" w:rsidRDefault="00EA3295" w:rsidP="008202AC">
      <w:pPr>
        <w:pStyle w:val="Akapitzlist1"/>
        <w:numPr>
          <w:ilvl w:val="1"/>
          <w:numId w:val="8"/>
        </w:numPr>
        <w:tabs>
          <w:tab w:val="left" w:pos="851"/>
        </w:tabs>
        <w:spacing w:after="0"/>
        <w:ind w:left="0" w:firstLine="567"/>
        <w:rPr>
          <w:rFonts w:ascii="Times New Roman" w:hAnsi="Times New Roman" w:cs="Times New Roman"/>
          <w:sz w:val="24"/>
          <w:szCs w:val="24"/>
          <w:shd w:val="clear" w:color="auto" w:fill="FFFFFF"/>
        </w:rPr>
      </w:pPr>
      <w:r w:rsidRPr="00D05315">
        <w:rPr>
          <w:rFonts w:ascii="Times New Roman" w:hAnsi="Times New Roman" w:cs="Times New Roman"/>
          <w:sz w:val="24"/>
          <w:szCs w:val="24"/>
          <w:shd w:val="clear" w:color="auto" w:fill="FFFFFF"/>
        </w:rPr>
        <w:t>W świetlicy obowiązuje zakaz korzystania ze wszelkich urządzeń elektronicznych przyniesionych z domu przez uczniów</w:t>
      </w:r>
      <w:r w:rsidR="00BA1172">
        <w:rPr>
          <w:rFonts w:ascii="Times New Roman" w:hAnsi="Times New Roman" w:cs="Times New Roman"/>
          <w:sz w:val="24"/>
          <w:szCs w:val="24"/>
          <w:shd w:val="clear" w:color="auto" w:fill="FFFFFF"/>
        </w:rPr>
        <w:t xml:space="preserve"> tj. telefon, </w:t>
      </w:r>
      <w:proofErr w:type="spellStart"/>
      <w:r w:rsidR="00BA1172">
        <w:rPr>
          <w:rFonts w:ascii="Times New Roman" w:hAnsi="Times New Roman" w:cs="Times New Roman"/>
          <w:sz w:val="24"/>
          <w:szCs w:val="24"/>
          <w:shd w:val="clear" w:color="auto" w:fill="FFFFFF"/>
        </w:rPr>
        <w:t>smartwatch</w:t>
      </w:r>
      <w:proofErr w:type="spellEnd"/>
      <w:r w:rsidR="00BA1172">
        <w:rPr>
          <w:rFonts w:ascii="Times New Roman" w:hAnsi="Times New Roman" w:cs="Times New Roman"/>
          <w:sz w:val="24"/>
          <w:szCs w:val="24"/>
          <w:shd w:val="clear" w:color="auto" w:fill="FFFFFF"/>
        </w:rPr>
        <w:t xml:space="preserve">, przenośna konsola itp. </w:t>
      </w:r>
    </w:p>
    <w:p w:rsidR="00EA3295" w:rsidRPr="00D05315" w:rsidRDefault="00EA3295" w:rsidP="008202AC">
      <w:pPr>
        <w:pStyle w:val="Akapitzlist1"/>
        <w:numPr>
          <w:ilvl w:val="1"/>
          <w:numId w:val="8"/>
        </w:numPr>
        <w:tabs>
          <w:tab w:val="left" w:pos="851"/>
        </w:tabs>
        <w:spacing w:after="0"/>
        <w:ind w:left="0" w:firstLine="567"/>
        <w:rPr>
          <w:rFonts w:ascii="Times New Roman" w:hAnsi="Times New Roman" w:cs="Times New Roman"/>
          <w:sz w:val="24"/>
          <w:szCs w:val="24"/>
          <w:shd w:val="clear" w:color="auto" w:fill="FFFFFF"/>
        </w:rPr>
      </w:pPr>
      <w:r w:rsidRPr="00D05315">
        <w:rPr>
          <w:rFonts w:ascii="Times New Roman" w:hAnsi="Times New Roman" w:cs="Times New Roman"/>
          <w:sz w:val="24"/>
          <w:szCs w:val="24"/>
          <w:shd w:val="clear" w:color="auto" w:fill="FFFFFF"/>
        </w:rPr>
        <w:t xml:space="preserve">Dzieci zapisane do świetlicy szkolnej nie przynoszą żadnych zbędnych rzeczy np. zabawek, gier, </w:t>
      </w:r>
      <w:proofErr w:type="spellStart"/>
      <w:r w:rsidRPr="00D05315">
        <w:rPr>
          <w:rFonts w:ascii="Times New Roman" w:hAnsi="Times New Roman" w:cs="Times New Roman"/>
          <w:sz w:val="24"/>
          <w:szCs w:val="24"/>
          <w:shd w:val="clear" w:color="auto" w:fill="FFFFFF"/>
        </w:rPr>
        <w:t>pluszaków</w:t>
      </w:r>
      <w:proofErr w:type="spellEnd"/>
      <w:r w:rsidRPr="00D05315">
        <w:rPr>
          <w:rFonts w:ascii="Times New Roman" w:hAnsi="Times New Roman" w:cs="Times New Roman"/>
          <w:sz w:val="24"/>
          <w:szCs w:val="24"/>
          <w:shd w:val="clear" w:color="auto" w:fill="FFFFFF"/>
        </w:rPr>
        <w:t xml:space="preserve"> itp.</w:t>
      </w:r>
    </w:p>
    <w:p w:rsidR="00EA3295" w:rsidRPr="00D05315" w:rsidRDefault="00EA3295" w:rsidP="008202AC">
      <w:pPr>
        <w:pStyle w:val="Akapitzlist1"/>
        <w:numPr>
          <w:ilvl w:val="1"/>
          <w:numId w:val="8"/>
        </w:numPr>
        <w:tabs>
          <w:tab w:val="left" w:pos="851"/>
        </w:tabs>
        <w:spacing w:after="0"/>
        <w:ind w:left="0" w:firstLine="567"/>
        <w:rPr>
          <w:rFonts w:ascii="Times New Roman" w:hAnsi="Times New Roman" w:cs="Times New Roman"/>
          <w:sz w:val="24"/>
          <w:szCs w:val="24"/>
          <w:shd w:val="clear" w:color="auto" w:fill="FFFFFF"/>
        </w:rPr>
      </w:pPr>
      <w:r w:rsidRPr="00D05315">
        <w:rPr>
          <w:rFonts w:ascii="Times New Roman" w:hAnsi="Times New Roman" w:cs="Times New Roman"/>
          <w:sz w:val="24"/>
          <w:szCs w:val="24"/>
          <w:shd w:val="clear" w:color="auto" w:fill="FFFFFF"/>
        </w:rPr>
        <w:t xml:space="preserve">Dzieci zapisane do świetlicy szkolnej muszą być przyprowadzane i odbierane ze szkoły przez rodziców lub inne osoby upoważnione przez rodziców w </w:t>
      </w:r>
      <w:r w:rsidR="0050665B">
        <w:rPr>
          <w:rFonts w:ascii="Times New Roman" w:hAnsi="Times New Roman" w:cs="Times New Roman"/>
          <w:i/>
          <w:sz w:val="24"/>
          <w:szCs w:val="24"/>
          <w:shd w:val="clear" w:color="auto" w:fill="FFFFFF"/>
        </w:rPr>
        <w:t xml:space="preserve">karcie zgłoszenia dziecka do świetlicy szkolnej </w:t>
      </w:r>
      <w:r w:rsidRPr="00D05315">
        <w:rPr>
          <w:rFonts w:ascii="Times New Roman" w:hAnsi="Times New Roman" w:cs="Times New Roman"/>
          <w:sz w:val="24"/>
          <w:szCs w:val="24"/>
          <w:shd w:val="clear" w:color="auto" w:fill="FFFFFF"/>
        </w:rPr>
        <w:t>złożonej u wychowawcy świetlicy. Możliwe jest także przekazanie jednorazowego pisemnego upoważnienia osobiście lub poprzez e-mail, e-dziennik.</w:t>
      </w:r>
      <w:r w:rsidR="0050665B">
        <w:rPr>
          <w:rFonts w:ascii="Times New Roman" w:hAnsi="Times New Roman" w:cs="Times New Roman"/>
          <w:sz w:val="24"/>
          <w:szCs w:val="24"/>
          <w:shd w:val="clear" w:color="auto" w:fill="FFFFFF"/>
        </w:rPr>
        <w:t xml:space="preserve"> Zgody telefoniczne nie będą respektowane ze względu na brak możliwości weryfikacji dzwoniącego.</w:t>
      </w:r>
    </w:p>
    <w:p w:rsidR="00EA3295" w:rsidRPr="00D05315" w:rsidRDefault="00EA3295" w:rsidP="008202AC">
      <w:pPr>
        <w:pStyle w:val="Akapitzlist1"/>
        <w:numPr>
          <w:ilvl w:val="1"/>
          <w:numId w:val="8"/>
        </w:numPr>
        <w:tabs>
          <w:tab w:val="left" w:pos="851"/>
        </w:tabs>
        <w:spacing w:after="0"/>
        <w:ind w:left="0" w:firstLine="567"/>
        <w:rPr>
          <w:rFonts w:ascii="Times New Roman" w:hAnsi="Times New Roman" w:cs="Times New Roman"/>
          <w:bCs/>
          <w:sz w:val="24"/>
          <w:szCs w:val="24"/>
          <w:shd w:val="clear" w:color="auto" w:fill="FFFFFF"/>
        </w:rPr>
      </w:pPr>
      <w:r w:rsidRPr="00D05315">
        <w:rPr>
          <w:rFonts w:ascii="Times New Roman" w:hAnsi="Times New Roman" w:cs="Times New Roman"/>
          <w:bCs/>
          <w:sz w:val="24"/>
          <w:szCs w:val="24"/>
          <w:shd w:val="clear" w:color="auto" w:fill="FFFFFF"/>
        </w:rPr>
        <w:lastRenderedPageBreak/>
        <w:t xml:space="preserve">Zezwala się na samodzielny powrót ucznia do domu zgodnie z oświadczeniem złożonym przez rodziców w </w:t>
      </w:r>
      <w:r w:rsidR="0050665B">
        <w:rPr>
          <w:rFonts w:ascii="Times New Roman" w:hAnsi="Times New Roman" w:cs="Times New Roman"/>
          <w:bCs/>
          <w:i/>
          <w:sz w:val="24"/>
          <w:szCs w:val="24"/>
          <w:shd w:val="clear" w:color="auto" w:fill="FFFFFF"/>
        </w:rPr>
        <w:t>upoważnieniu do samodzielnego opuszczania świetlicy</w:t>
      </w:r>
      <w:r w:rsidRPr="00D05315">
        <w:rPr>
          <w:rFonts w:ascii="Times New Roman" w:hAnsi="Times New Roman" w:cs="Times New Roman"/>
          <w:bCs/>
          <w:sz w:val="24"/>
          <w:szCs w:val="24"/>
          <w:shd w:val="clear" w:color="auto" w:fill="FFFFFF"/>
        </w:rPr>
        <w:t>.</w:t>
      </w:r>
    </w:p>
    <w:p w:rsidR="00EA3295" w:rsidRPr="00D05315" w:rsidRDefault="00EA3295" w:rsidP="008202AC">
      <w:pPr>
        <w:pStyle w:val="Akapitzlist1"/>
        <w:numPr>
          <w:ilvl w:val="1"/>
          <w:numId w:val="8"/>
        </w:numPr>
        <w:tabs>
          <w:tab w:val="left" w:pos="851"/>
        </w:tabs>
        <w:spacing w:after="0"/>
        <w:ind w:left="0" w:firstLine="567"/>
        <w:rPr>
          <w:rFonts w:ascii="Times New Roman" w:hAnsi="Times New Roman" w:cs="Times New Roman"/>
          <w:sz w:val="24"/>
          <w:szCs w:val="24"/>
          <w:shd w:val="clear" w:color="auto" w:fill="FFFFFF"/>
        </w:rPr>
      </w:pPr>
      <w:r w:rsidRPr="00D05315">
        <w:rPr>
          <w:rFonts w:ascii="Times New Roman" w:hAnsi="Times New Roman" w:cs="Times New Roman"/>
          <w:sz w:val="24"/>
          <w:szCs w:val="24"/>
          <w:shd w:val="clear" w:color="auto" w:fill="FFFFFF"/>
        </w:rPr>
        <w:t xml:space="preserve">Wszelkie zmiany dotyczące opuszczania świetlicy przez dziecko muszą być przekazane do Kierownika świetlicy na datowanym i podpisanym przez rodziców piśmie. </w:t>
      </w:r>
    </w:p>
    <w:p w:rsidR="00EA3295" w:rsidRDefault="00EA3295" w:rsidP="008202AC">
      <w:pPr>
        <w:pStyle w:val="Akapitzlist1"/>
        <w:numPr>
          <w:ilvl w:val="1"/>
          <w:numId w:val="8"/>
        </w:numPr>
        <w:tabs>
          <w:tab w:val="left" w:pos="851"/>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rPr>
        <w:t xml:space="preserve">W przypadku braku pisemnej informacji od rodziców dziecko nie będzie mogło opuścić świetlicy. </w:t>
      </w:r>
    </w:p>
    <w:p w:rsidR="00A77A96" w:rsidRPr="00D05315" w:rsidRDefault="00A77A96" w:rsidP="008202AC">
      <w:pPr>
        <w:pStyle w:val="Akapitzlist1"/>
        <w:numPr>
          <w:ilvl w:val="1"/>
          <w:numId w:val="8"/>
        </w:numPr>
        <w:tabs>
          <w:tab w:val="left" w:pos="851"/>
        </w:tabs>
        <w:spacing w:after="0"/>
        <w:ind w:left="0" w:firstLine="567"/>
        <w:rPr>
          <w:rFonts w:ascii="Times New Roman" w:hAnsi="Times New Roman" w:cs="Times New Roman"/>
          <w:sz w:val="24"/>
          <w:szCs w:val="24"/>
        </w:rPr>
      </w:pPr>
      <w:r>
        <w:rPr>
          <w:rFonts w:ascii="Times New Roman" w:hAnsi="Times New Roman" w:cs="Times New Roman"/>
          <w:sz w:val="24"/>
          <w:szCs w:val="24"/>
        </w:rPr>
        <w:t>Dziecka nie może odebrać osoba, co do której istnieje podejrzenie, że jest pod wpływem alkoholu lub innych środków odurzających w przypadku gdy taka osoba zgłosi się do świetlicy po odbiór ucznia, nauczyciel świetlicy ma obowiązek natychmiast wezwać telefonicznie inną osobę upoważnioną do odbioru dziecka oraz zawiadomić dyrektora szkoły. Jeżeli nie ma możliwości skontaktowania się z innym opiekunem dziecka nauczyciel powiadamia odpowiednie służby.</w:t>
      </w:r>
    </w:p>
    <w:p w:rsidR="00EA3295" w:rsidRPr="00D05315" w:rsidRDefault="00EA3295" w:rsidP="008202AC">
      <w:pPr>
        <w:pStyle w:val="Akapitzlist1"/>
        <w:numPr>
          <w:ilvl w:val="1"/>
          <w:numId w:val="8"/>
        </w:numPr>
        <w:tabs>
          <w:tab w:val="left" w:pos="851"/>
          <w:tab w:val="left" w:pos="993"/>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rPr>
        <w:t>Rodzice są zobowiązani do odbierania dzieci zgodnie z deklaracją, nie później niż do czasu określającego koniec pracy świetlicy.</w:t>
      </w:r>
    </w:p>
    <w:p w:rsidR="00EA3295" w:rsidRPr="00D05315" w:rsidRDefault="00EA3295" w:rsidP="008202AC">
      <w:pPr>
        <w:pStyle w:val="Akapitzlist1"/>
        <w:numPr>
          <w:ilvl w:val="1"/>
          <w:numId w:val="8"/>
        </w:numPr>
        <w:tabs>
          <w:tab w:val="left" w:pos="851"/>
          <w:tab w:val="left" w:pos="993"/>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rPr>
        <w:t>Wychowawcy świetlicy nie odpowiadają za dziecko, które samodzielnie opuściło teren szkoły, w czasie, kiedy powinno przebywać w świetlicy.</w:t>
      </w:r>
    </w:p>
    <w:p w:rsidR="00EA3295" w:rsidRPr="00D05315" w:rsidRDefault="00EA3295" w:rsidP="008202AC">
      <w:pPr>
        <w:pStyle w:val="Akapitzlist1"/>
        <w:numPr>
          <w:ilvl w:val="1"/>
          <w:numId w:val="8"/>
        </w:numPr>
        <w:tabs>
          <w:tab w:val="left" w:pos="851"/>
          <w:tab w:val="left" w:pos="993"/>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rPr>
        <w:t>Wychowawcy świetlicy nie odpowiadają za bezpieczeństwo dziecka pozostającego na terenie szkoły przed otwarciem lub po godzinach pracy świetlicy.</w:t>
      </w:r>
    </w:p>
    <w:p w:rsidR="00EA3295" w:rsidRDefault="00EA3295" w:rsidP="008202AC">
      <w:pPr>
        <w:pStyle w:val="Akapitzlist1"/>
        <w:tabs>
          <w:tab w:val="left" w:pos="851"/>
          <w:tab w:val="left" w:pos="993"/>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rPr>
        <w:t>1</w:t>
      </w:r>
      <w:r w:rsidR="008202AC">
        <w:rPr>
          <w:rFonts w:ascii="Times New Roman" w:hAnsi="Times New Roman" w:cs="Times New Roman"/>
          <w:sz w:val="24"/>
          <w:szCs w:val="24"/>
        </w:rPr>
        <w:t>3</w:t>
      </w:r>
      <w:r w:rsidRPr="00D05315">
        <w:rPr>
          <w:rFonts w:ascii="Times New Roman" w:hAnsi="Times New Roman" w:cs="Times New Roman"/>
          <w:sz w:val="24"/>
          <w:szCs w:val="24"/>
        </w:rPr>
        <w:t>. Dzieci objęte opieką świetlicy szkolnej nie mogą być zwalniane w celu wychodzenia poza teren szkoły.</w:t>
      </w:r>
    </w:p>
    <w:p w:rsidR="00533C8F" w:rsidRPr="00D05315" w:rsidRDefault="00533C8F" w:rsidP="008202AC">
      <w:pPr>
        <w:pStyle w:val="Akapitzlist1"/>
        <w:tabs>
          <w:tab w:val="left" w:pos="851"/>
          <w:tab w:val="left" w:pos="993"/>
        </w:tabs>
        <w:spacing w:after="0"/>
        <w:ind w:left="0" w:firstLine="567"/>
        <w:rPr>
          <w:rFonts w:ascii="Times New Roman" w:hAnsi="Times New Roman" w:cs="Times New Roman"/>
          <w:sz w:val="24"/>
          <w:szCs w:val="24"/>
        </w:rPr>
      </w:pPr>
      <w:r>
        <w:rPr>
          <w:rFonts w:ascii="Times New Roman" w:hAnsi="Times New Roman" w:cs="Times New Roman"/>
          <w:sz w:val="24"/>
          <w:szCs w:val="24"/>
        </w:rPr>
        <w:t xml:space="preserve">14. </w:t>
      </w:r>
      <w:r w:rsidRPr="00D05315">
        <w:rPr>
          <w:rFonts w:ascii="Times New Roman" w:hAnsi="Times New Roman" w:cs="Times New Roman"/>
          <w:sz w:val="24"/>
          <w:szCs w:val="24"/>
        </w:rPr>
        <w:t xml:space="preserve">Dzieci objęte opieką świetlicy szkolnej nie mogą być </w:t>
      </w:r>
      <w:r>
        <w:rPr>
          <w:rFonts w:ascii="Times New Roman" w:hAnsi="Times New Roman" w:cs="Times New Roman"/>
          <w:sz w:val="24"/>
          <w:szCs w:val="24"/>
        </w:rPr>
        <w:t>wypuszczane ze świetlicy szkolnej</w:t>
      </w:r>
      <w:r w:rsidRPr="00D05315">
        <w:rPr>
          <w:rFonts w:ascii="Times New Roman" w:hAnsi="Times New Roman" w:cs="Times New Roman"/>
          <w:sz w:val="24"/>
          <w:szCs w:val="24"/>
        </w:rPr>
        <w:t xml:space="preserve"> w celu </w:t>
      </w:r>
      <w:r>
        <w:rPr>
          <w:rFonts w:ascii="Times New Roman" w:hAnsi="Times New Roman" w:cs="Times New Roman"/>
          <w:sz w:val="24"/>
          <w:szCs w:val="24"/>
        </w:rPr>
        <w:t>korzystania ze sklepiku szkolnego.</w:t>
      </w:r>
    </w:p>
    <w:p w:rsidR="00EA3295" w:rsidRPr="00D05315" w:rsidRDefault="00EA3295" w:rsidP="008202AC">
      <w:pPr>
        <w:pStyle w:val="Akapitzlist1"/>
        <w:tabs>
          <w:tab w:val="left" w:pos="851"/>
          <w:tab w:val="left" w:pos="993"/>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rPr>
        <w:t>1</w:t>
      </w:r>
      <w:r w:rsidR="00533C8F">
        <w:rPr>
          <w:rFonts w:ascii="Times New Roman" w:hAnsi="Times New Roman" w:cs="Times New Roman"/>
          <w:sz w:val="24"/>
          <w:szCs w:val="24"/>
        </w:rPr>
        <w:t>5</w:t>
      </w:r>
      <w:r w:rsidRPr="00D05315">
        <w:rPr>
          <w:rFonts w:ascii="Times New Roman" w:hAnsi="Times New Roman" w:cs="Times New Roman"/>
          <w:sz w:val="24"/>
          <w:szCs w:val="24"/>
        </w:rPr>
        <w:t>.Uczeń ma obowiązek informowania nauczyciela świetlicy o potrzebie wyjścia do toalety oraz stosowania się do poleceń nauczyciela, w celu uniknięcia tłoku w toalecie</w:t>
      </w:r>
      <w:r w:rsidR="00F55EC0">
        <w:rPr>
          <w:rFonts w:ascii="Times New Roman" w:hAnsi="Times New Roman" w:cs="Times New Roman"/>
          <w:sz w:val="24"/>
          <w:szCs w:val="24"/>
        </w:rPr>
        <w:t>.</w:t>
      </w:r>
    </w:p>
    <w:p w:rsidR="00EA3295" w:rsidRPr="00D05315" w:rsidRDefault="00EA3295" w:rsidP="008202AC">
      <w:pPr>
        <w:pStyle w:val="Akapitzlist1"/>
        <w:tabs>
          <w:tab w:val="left" w:pos="851"/>
          <w:tab w:val="left" w:pos="993"/>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rPr>
        <w:t>1</w:t>
      </w:r>
      <w:r w:rsidR="00533C8F">
        <w:rPr>
          <w:rFonts w:ascii="Times New Roman" w:hAnsi="Times New Roman" w:cs="Times New Roman"/>
          <w:sz w:val="24"/>
          <w:szCs w:val="24"/>
        </w:rPr>
        <w:t>6</w:t>
      </w:r>
      <w:r w:rsidRPr="00D05315">
        <w:rPr>
          <w:rFonts w:ascii="Times New Roman" w:hAnsi="Times New Roman" w:cs="Times New Roman"/>
          <w:sz w:val="24"/>
          <w:szCs w:val="24"/>
        </w:rPr>
        <w:t>. Uczeń zobowiązany jest do zachowania czystości w toalecie i mycia rąk.</w:t>
      </w:r>
    </w:p>
    <w:p w:rsidR="00470E7A" w:rsidRDefault="00EA3295" w:rsidP="00470E7A">
      <w:pPr>
        <w:spacing w:line="276" w:lineRule="auto"/>
        <w:ind w:left="360"/>
        <w:jc w:val="center"/>
        <w:rPr>
          <w:rFonts w:cs="Times New Roman"/>
          <w:b/>
        </w:rPr>
      </w:pPr>
      <w:r w:rsidRPr="00D05315">
        <w:rPr>
          <w:rFonts w:cs="Times New Roman"/>
          <w:b/>
        </w:rPr>
        <w:t xml:space="preserve"> </w:t>
      </w:r>
    </w:p>
    <w:p w:rsidR="00EA3295" w:rsidRDefault="00EA3295" w:rsidP="00470E7A">
      <w:pPr>
        <w:spacing w:line="276" w:lineRule="auto"/>
        <w:ind w:left="360"/>
        <w:jc w:val="center"/>
        <w:rPr>
          <w:rFonts w:cs="Times New Roman"/>
          <w:b/>
        </w:rPr>
      </w:pPr>
      <w:r w:rsidRPr="00D05315">
        <w:rPr>
          <w:rFonts w:cs="Times New Roman"/>
          <w:b/>
        </w:rPr>
        <w:t>5. Zadania na</w:t>
      </w:r>
      <w:r w:rsidR="00470E7A">
        <w:rPr>
          <w:rFonts w:cs="Times New Roman"/>
          <w:b/>
        </w:rPr>
        <w:t>uczycieli-wychowawców świetlicy</w:t>
      </w:r>
    </w:p>
    <w:p w:rsidR="00470E7A" w:rsidRPr="00D05315" w:rsidRDefault="00470E7A" w:rsidP="00470E7A">
      <w:pPr>
        <w:spacing w:line="276" w:lineRule="auto"/>
        <w:ind w:left="360"/>
        <w:jc w:val="center"/>
        <w:rPr>
          <w:rFonts w:cs="Times New Roman"/>
          <w:b/>
        </w:rPr>
      </w:pPr>
    </w:p>
    <w:p w:rsidR="00EA3295" w:rsidRPr="00D05315" w:rsidRDefault="00470E7A" w:rsidP="00470E7A">
      <w:pPr>
        <w:pStyle w:val="Akapitzlist1"/>
        <w:numPr>
          <w:ilvl w:val="1"/>
          <w:numId w:val="9"/>
        </w:numPr>
        <w:tabs>
          <w:tab w:val="left" w:pos="851"/>
        </w:tabs>
        <w:spacing w:after="0"/>
        <w:ind w:left="0" w:firstLine="567"/>
        <w:rPr>
          <w:rFonts w:ascii="Times New Roman" w:hAnsi="Times New Roman" w:cs="Times New Roman"/>
          <w:sz w:val="24"/>
          <w:szCs w:val="24"/>
        </w:rPr>
      </w:pPr>
      <w:r>
        <w:rPr>
          <w:rFonts w:ascii="Times New Roman" w:hAnsi="Times New Roman" w:cs="Times New Roman"/>
          <w:sz w:val="24"/>
          <w:szCs w:val="24"/>
        </w:rPr>
        <w:t>D</w:t>
      </w:r>
      <w:r w:rsidR="00EA3295" w:rsidRPr="00D05315">
        <w:rPr>
          <w:rFonts w:ascii="Times New Roman" w:hAnsi="Times New Roman" w:cs="Times New Roman"/>
          <w:sz w:val="24"/>
          <w:szCs w:val="24"/>
        </w:rPr>
        <w:t>o zadań nauczycieli-wychowawców świetlicy należy:</w:t>
      </w:r>
    </w:p>
    <w:p w:rsidR="00EA3295" w:rsidRPr="00D05315" w:rsidRDefault="00EA3295" w:rsidP="00470E7A">
      <w:pPr>
        <w:pStyle w:val="Akapitzlist1"/>
        <w:numPr>
          <w:ilvl w:val="0"/>
          <w:numId w:val="10"/>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organizowanie wychowankom pomocy w nauce;</w:t>
      </w:r>
    </w:p>
    <w:p w:rsidR="00EA3295" w:rsidRPr="00D05315" w:rsidRDefault="00EA3295" w:rsidP="00470E7A">
      <w:pPr>
        <w:pStyle w:val="Akapitzlist1"/>
        <w:numPr>
          <w:ilvl w:val="0"/>
          <w:numId w:val="10"/>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przeprowadzenie codziennych zajęć tematycznych;</w:t>
      </w:r>
    </w:p>
    <w:p w:rsidR="00EA3295" w:rsidRPr="00D05315" w:rsidRDefault="00EA3295" w:rsidP="00470E7A">
      <w:pPr>
        <w:pStyle w:val="Akapitzlist1"/>
        <w:numPr>
          <w:ilvl w:val="0"/>
          <w:numId w:val="10"/>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organizowanie gier i zabaw ruchowych;</w:t>
      </w:r>
    </w:p>
    <w:p w:rsidR="00EA3295" w:rsidRPr="00D05315" w:rsidRDefault="00EA3295" w:rsidP="00470E7A">
      <w:pPr>
        <w:pStyle w:val="Akapitzlist1"/>
        <w:numPr>
          <w:ilvl w:val="0"/>
          <w:numId w:val="10"/>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organizowanie wycieczek i spacerów;</w:t>
      </w:r>
    </w:p>
    <w:p w:rsidR="00EA3295" w:rsidRPr="00D05315" w:rsidRDefault="00EA3295" w:rsidP="00470E7A">
      <w:pPr>
        <w:pStyle w:val="Akapitzlist1"/>
        <w:numPr>
          <w:ilvl w:val="0"/>
          <w:numId w:val="10"/>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rozwijanie zainteresowań i uzdolnień wychowanków;</w:t>
      </w:r>
    </w:p>
    <w:p w:rsidR="00EA3295" w:rsidRPr="00D05315" w:rsidRDefault="00EA3295" w:rsidP="00470E7A">
      <w:pPr>
        <w:pStyle w:val="Akapitzlist1"/>
        <w:numPr>
          <w:ilvl w:val="0"/>
          <w:numId w:val="10"/>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realizacja zadań z zakresu doradztwa zawodowego zgodnie z programem realizacji wewnątrzszkolnego systemu doradztwa zawodowego;</w:t>
      </w:r>
    </w:p>
    <w:p w:rsidR="00EA3295" w:rsidRPr="00D05315" w:rsidRDefault="00EA3295" w:rsidP="00470E7A">
      <w:pPr>
        <w:pStyle w:val="Akapitzlist1"/>
        <w:numPr>
          <w:ilvl w:val="0"/>
          <w:numId w:val="10"/>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kształtowanie nawyków higieny i czystości;</w:t>
      </w:r>
    </w:p>
    <w:p w:rsidR="00EA3295" w:rsidRPr="00D05315" w:rsidRDefault="00EA3295" w:rsidP="00470E7A">
      <w:pPr>
        <w:pStyle w:val="Akapitzlist1"/>
        <w:numPr>
          <w:ilvl w:val="0"/>
          <w:numId w:val="10"/>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rozwijanie samodzielności i społecznej aktywności;</w:t>
      </w:r>
    </w:p>
    <w:p w:rsidR="00EA3295" w:rsidRPr="00D05315" w:rsidRDefault="00EA3295" w:rsidP="00470E7A">
      <w:pPr>
        <w:pStyle w:val="Akapitzlist1"/>
        <w:numPr>
          <w:ilvl w:val="0"/>
          <w:numId w:val="10"/>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tworzenie warunków do odrabiania lekcji;</w:t>
      </w:r>
    </w:p>
    <w:p w:rsidR="00EA3295" w:rsidRPr="00D05315" w:rsidRDefault="00EA3295" w:rsidP="00470E7A">
      <w:pPr>
        <w:pStyle w:val="Akapitzlist1"/>
        <w:numPr>
          <w:ilvl w:val="0"/>
          <w:numId w:val="10"/>
        </w:numPr>
        <w:spacing w:after="0"/>
        <w:ind w:left="426" w:hanging="426"/>
        <w:rPr>
          <w:rFonts w:ascii="Times New Roman" w:hAnsi="Times New Roman" w:cs="Times New Roman"/>
          <w:sz w:val="24"/>
          <w:szCs w:val="24"/>
          <w:shd w:val="clear" w:color="auto" w:fill="FFFFFF"/>
        </w:rPr>
      </w:pPr>
      <w:r w:rsidRPr="00D05315">
        <w:rPr>
          <w:rFonts w:ascii="Times New Roman" w:hAnsi="Times New Roman" w:cs="Times New Roman"/>
          <w:sz w:val="24"/>
          <w:szCs w:val="24"/>
          <w:shd w:val="clear" w:color="auto" w:fill="FFFFFF"/>
        </w:rPr>
        <w:t>współpraca z rodzicami, wychowawcami, pedagogiem szkolnym, psychologiem i terapeutą;</w:t>
      </w:r>
    </w:p>
    <w:p w:rsidR="00EA3295" w:rsidRPr="00D05315" w:rsidRDefault="00EA3295" w:rsidP="00470E7A">
      <w:pPr>
        <w:pStyle w:val="Akapitzlist1"/>
        <w:numPr>
          <w:ilvl w:val="0"/>
          <w:numId w:val="10"/>
        </w:numPr>
        <w:spacing w:after="0"/>
        <w:ind w:left="426" w:hanging="426"/>
        <w:rPr>
          <w:rFonts w:ascii="Times New Roman" w:hAnsi="Times New Roman" w:cs="Times New Roman"/>
          <w:sz w:val="24"/>
          <w:szCs w:val="24"/>
          <w:shd w:val="clear" w:color="auto" w:fill="FFFFFF"/>
        </w:rPr>
      </w:pPr>
      <w:r w:rsidRPr="00D05315">
        <w:rPr>
          <w:rFonts w:ascii="Times New Roman" w:hAnsi="Times New Roman" w:cs="Times New Roman"/>
          <w:sz w:val="24"/>
          <w:szCs w:val="24"/>
          <w:shd w:val="clear" w:color="auto" w:fill="FFFFFF"/>
        </w:rPr>
        <w:t>prowadzenie dokumentacji świetlicy w tym dziennika zajęć w świetlicy i odnotowywanie w dzienniku zajęć w świetlicy uczniów obecności dzieci na zajęciach świetlicowych.</w:t>
      </w:r>
    </w:p>
    <w:p w:rsidR="00470E7A" w:rsidRDefault="00470E7A" w:rsidP="00470E7A">
      <w:pPr>
        <w:spacing w:line="276" w:lineRule="auto"/>
        <w:jc w:val="center"/>
        <w:rPr>
          <w:rFonts w:cs="Times New Roman"/>
          <w:b/>
        </w:rPr>
      </w:pPr>
    </w:p>
    <w:p w:rsidR="00CB691D" w:rsidRDefault="00CB691D" w:rsidP="00470E7A">
      <w:pPr>
        <w:spacing w:line="276" w:lineRule="auto"/>
        <w:jc w:val="center"/>
        <w:rPr>
          <w:rFonts w:cs="Times New Roman"/>
          <w:b/>
        </w:rPr>
      </w:pPr>
    </w:p>
    <w:p w:rsidR="00CB691D" w:rsidRDefault="00CB691D" w:rsidP="00470E7A">
      <w:pPr>
        <w:spacing w:line="276" w:lineRule="auto"/>
        <w:jc w:val="center"/>
        <w:rPr>
          <w:rFonts w:cs="Times New Roman"/>
          <w:b/>
        </w:rPr>
      </w:pPr>
    </w:p>
    <w:p w:rsidR="00CB691D" w:rsidRDefault="00CB691D" w:rsidP="00470E7A">
      <w:pPr>
        <w:spacing w:line="276" w:lineRule="auto"/>
        <w:jc w:val="center"/>
        <w:rPr>
          <w:rFonts w:cs="Times New Roman"/>
          <w:b/>
        </w:rPr>
      </w:pPr>
    </w:p>
    <w:p w:rsidR="00EA3295" w:rsidRDefault="00EA3295" w:rsidP="00470E7A">
      <w:pPr>
        <w:spacing w:line="276" w:lineRule="auto"/>
        <w:jc w:val="center"/>
        <w:rPr>
          <w:rFonts w:cs="Times New Roman"/>
          <w:b/>
        </w:rPr>
      </w:pPr>
      <w:r w:rsidRPr="00D05315">
        <w:rPr>
          <w:rFonts w:cs="Times New Roman"/>
          <w:b/>
        </w:rPr>
        <w:lastRenderedPageBreak/>
        <w:t>6. Prawa i obowiązki ucznia uczęszczającego do św</w:t>
      </w:r>
      <w:r w:rsidR="00470E7A">
        <w:rPr>
          <w:rFonts w:cs="Times New Roman"/>
          <w:b/>
        </w:rPr>
        <w:t>ietlicy szkolnej</w:t>
      </w:r>
    </w:p>
    <w:p w:rsidR="00470E7A" w:rsidRPr="00D05315" w:rsidRDefault="00470E7A" w:rsidP="00470E7A">
      <w:pPr>
        <w:spacing w:line="276" w:lineRule="auto"/>
        <w:jc w:val="center"/>
        <w:rPr>
          <w:rFonts w:cs="Times New Roman"/>
          <w:b/>
        </w:rPr>
      </w:pPr>
    </w:p>
    <w:p w:rsidR="00EA3295" w:rsidRPr="00D05315" w:rsidRDefault="00EA3295" w:rsidP="00470E7A">
      <w:pPr>
        <w:numPr>
          <w:ilvl w:val="1"/>
          <w:numId w:val="11"/>
        </w:numPr>
        <w:tabs>
          <w:tab w:val="left" w:pos="851"/>
        </w:tabs>
        <w:spacing w:line="276" w:lineRule="auto"/>
        <w:ind w:left="0" w:firstLine="567"/>
        <w:rPr>
          <w:rFonts w:cs="Times New Roman"/>
        </w:rPr>
      </w:pPr>
      <w:r w:rsidRPr="00D05315">
        <w:rPr>
          <w:rFonts w:cs="Times New Roman"/>
        </w:rPr>
        <w:t>Wychowanek ma prawo do:</w:t>
      </w:r>
    </w:p>
    <w:p w:rsidR="00EA3295" w:rsidRPr="00D05315" w:rsidRDefault="00EA3295" w:rsidP="00470E7A">
      <w:pPr>
        <w:pStyle w:val="Akapitzlist1"/>
        <w:numPr>
          <w:ilvl w:val="1"/>
          <w:numId w:val="12"/>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bezpiecznego pobytu na świetlicy</w:t>
      </w:r>
    </w:p>
    <w:p w:rsidR="00EA3295" w:rsidRPr="00D05315" w:rsidRDefault="00EA3295" w:rsidP="00470E7A">
      <w:pPr>
        <w:pStyle w:val="Akapitzlist1"/>
        <w:numPr>
          <w:ilvl w:val="1"/>
          <w:numId w:val="12"/>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właściwie zorganizowanej opieki;</w:t>
      </w:r>
    </w:p>
    <w:p w:rsidR="00EA3295" w:rsidRPr="00D05315" w:rsidRDefault="00EA3295" w:rsidP="00470E7A">
      <w:pPr>
        <w:pStyle w:val="Akapitzlist1"/>
        <w:numPr>
          <w:ilvl w:val="1"/>
          <w:numId w:val="12"/>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życzliwego traktowania;</w:t>
      </w:r>
    </w:p>
    <w:p w:rsidR="00EA3295" w:rsidRPr="00D05315" w:rsidRDefault="00EA3295" w:rsidP="00470E7A">
      <w:pPr>
        <w:pStyle w:val="Akapitzlist1"/>
        <w:numPr>
          <w:ilvl w:val="1"/>
          <w:numId w:val="12"/>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swobodnego wyrażania myśli i przekonań;</w:t>
      </w:r>
    </w:p>
    <w:p w:rsidR="00EA3295" w:rsidRPr="00D05315" w:rsidRDefault="00EA3295" w:rsidP="00470E7A">
      <w:pPr>
        <w:pStyle w:val="Akapitzlist1"/>
        <w:numPr>
          <w:ilvl w:val="1"/>
          <w:numId w:val="12"/>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opieki wychowawczej;</w:t>
      </w:r>
    </w:p>
    <w:p w:rsidR="00EA3295" w:rsidRPr="00D05315" w:rsidRDefault="00EA3295" w:rsidP="00470E7A">
      <w:pPr>
        <w:pStyle w:val="Akapitzlist1"/>
        <w:numPr>
          <w:ilvl w:val="1"/>
          <w:numId w:val="12"/>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poszanowania godności osobistej;</w:t>
      </w:r>
    </w:p>
    <w:p w:rsidR="00EA3295" w:rsidRPr="00D05315" w:rsidRDefault="00EA3295" w:rsidP="00470E7A">
      <w:pPr>
        <w:pStyle w:val="Akapitzlist1"/>
        <w:numPr>
          <w:ilvl w:val="1"/>
          <w:numId w:val="12"/>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ochrony przed przemocą fizyczną i psychiczną;</w:t>
      </w:r>
    </w:p>
    <w:p w:rsidR="00EA3295" w:rsidRPr="00D05315" w:rsidRDefault="00EA3295" w:rsidP="00470E7A">
      <w:pPr>
        <w:pStyle w:val="Akapitzlist1"/>
        <w:numPr>
          <w:ilvl w:val="1"/>
          <w:numId w:val="12"/>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rozwijania swoich zainteresowań i uzdolnień;</w:t>
      </w:r>
    </w:p>
    <w:p w:rsidR="00EA3295" w:rsidRPr="00D05315" w:rsidRDefault="00EA3295" w:rsidP="00470E7A">
      <w:pPr>
        <w:pStyle w:val="Akapitzlist1"/>
        <w:numPr>
          <w:ilvl w:val="1"/>
          <w:numId w:val="12"/>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korzystania z pomocy dydaktycznych, gier i sprzętu audiowizualnego będącego na wyposażeniu świetlicy;</w:t>
      </w:r>
    </w:p>
    <w:p w:rsidR="00EA3295" w:rsidRPr="00D05315" w:rsidRDefault="00EA3295" w:rsidP="00470E7A">
      <w:pPr>
        <w:pStyle w:val="Akapitzlist1"/>
        <w:numPr>
          <w:ilvl w:val="1"/>
          <w:numId w:val="12"/>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uzyskania pomocy podczas odrabiania prac domowych</w:t>
      </w:r>
    </w:p>
    <w:p w:rsidR="00EA3295" w:rsidRPr="00D05315" w:rsidRDefault="00EA3295" w:rsidP="00470E7A">
      <w:pPr>
        <w:pStyle w:val="Akapitzlist1"/>
        <w:spacing w:after="0"/>
        <w:ind w:left="426"/>
        <w:rPr>
          <w:rFonts w:ascii="Times New Roman" w:hAnsi="Times New Roman" w:cs="Times New Roman"/>
          <w:sz w:val="24"/>
          <w:szCs w:val="24"/>
        </w:rPr>
      </w:pPr>
      <w:r w:rsidRPr="00D05315">
        <w:rPr>
          <w:rFonts w:ascii="Times New Roman" w:hAnsi="Times New Roman" w:cs="Times New Roman"/>
          <w:sz w:val="24"/>
          <w:szCs w:val="24"/>
        </w:rPr>
        <w:t>2.  Wychowanek jest zobowiązany do:</w:t>
      </w:r>
    </w:p>
    <w:p w:rsidR="00EA3295" w:rsidRPr="00D05315" w:rsidRDefault="00EA3295" w:rsidP="00470E7A">
      <w:pPr>
        <w:pStyle w:val="Akapitzlist1"/>
        <w:numPr>
          <w:ilvl w:val="1"/>
          <w:numId w:val="1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przestrzegania regulaminu wewnętrznego świetlicy;</w:t>
      </w:r>
    </w:p>
    <w:p w:rsidR="00EA3295" w:rsidRPr="00D05315" w:rsidRDefault="00EA3295" w:rsidP="00470E7A">
      <w:pPr>
        <w:pStyle w:val="Akapitzlist1"/>
        <w:numPr>
          <w:ilvl w:val="1"/>
          <w:numId w:val="1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 xml:space="preserve">przestrzegania zasad współżycia w grupie; </w:t>
      </w:r>
    </w:p>
    <w:p w:rsidR="00EA3295" w:rsidRPr="00D05315" w:rsidRDefault="00EA3295" w:rsidP="00470E7A">
      <w:pPr>
        <w:pStyle w:val="Akapitzlist1"/>
        <w:numPr>
          <w:ilvl w:val="1"/>
          <w:numId w:val="1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współpracy w procesie wychowania;</w:t>
      </w:r>
    </w:p>
    <w:p w:rsidR="00EA3295" w:rsidRPr="00D05315" w:rsidRDefault="00EA3295" w:rsidP="00470E7A">
      <w:pPr>
        <w:pStyle w:val="Akapitzlist1"/>
        <w:numPr>
          <w:ilvl w:val="1"/>
          <w:numId w:val="1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pomagania słabszym;</w:t>
      </w:r>
    </w:p>
    <w:p w:rsidR="00EA3295" w:rsidRPr="00D05315" w:rsidRDefault="00EA3295" w:rsidP="00470E7A">
      <w:pPr>
        <w:pStyle w:val="Akapitzlist1"/>
        <w:numPr>
          <w:ilvl w:val="1"/>
          <w:numId w:val="1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dbałości o wspólne dobro, ład i porządek w świetlicy;</w:t>
      </w:r>
    </w:p>
    <w:p w:rsidR="00EA3295" w:rsidRPr="00D05315" w:rsidRDefault="00EA3295" w:rsidP="00470E7A">
      <w:pPr>
        <w:pStyle w:val="Akapitzlist1"/>
        <w:numPr>
          <w:ilvl w:val="1"/>
          <w:numId w:val="1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ponoszenia odpowiedzialności za własne postępowanie;</w:t>
      </w:r>
    </w:p>
    <w:p w:rsidR="00EA3295" w:rsidRPr="00D05315" w:rsidRDefault="00EA3295" w:rsidP="00470E7A">
      <w:pPr>
        <w:pStyle w:val="Akapitzlist1"/>
        <w:numPr>
          <w:ilvl w:val="1"/>
          <w:numId w:val="1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informowania każdorazowo wychowawców świetlicy o swoim przyjściu oraz wyjściu ze świetlicy;</w:t>
      </w:r>
    </w:p>
    <w:p w:rsidR="00EA3295" w:rsidRPr="00D05315" w:rsidRDefault="00EA3295" w:rsidP="00470E7A">
      <w:pPr>
        <w:pStyle w:val="Akapitzlist1"/>
        <w:numPr>
          <w:ilvl w:val="1"/>
          <w:numId w:val="13"/>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zgłaszania wszelkich wypadków oraz swojego złego samopoczucia.</w:t>
      </w:r>
    </w:p>
    <w:p w:rsidR="00EA3295" w:rsidRPr="00D05315" w:rsidRDefault="00EA3295" w:rsidP="00470E7A">
      <w:pPr>
        <w:numPr>
          <w:ilvl w:val="1"/>
          <w:numId w:val="14"/>
        </w:numPr>
        <w:tabs>
          <w:tab w:val="left" w:pos="851"/>
        </w:tabs>
        <w:spacing w:line="276" w:lineRule="auto"/>
        <w:ind w:left="0" w:firstLine="567"/>
        <w:rPr>
          <w:rFonts w:cs="Times New Roman"/>
        </w:rPr>
      </w:pPr>
      <w:r w:rsidRPr="00D05315">
        <w:rPr>
          <w:rFonts w:cs="Times New Roman"/>
        </w:rPr>
        <w:t>Nagrody:</w:t>
      </w:r>
    </w:p>
    <w:p w:rsidR="00EA3295" w:rsidRPr="00D05315" w:rsidRDefault="00EA3295" w:rsidP="00470E7A">
      <w:pPr>
        <w:spacing w:line="276" w:lineRule="auto"/>
        <w:rPr>
          <w:rFonts w:cs="Times New Roman"/>
        </w:rPr>
      </w:pPr>
      <w:r w:rsidRPr="00D05315">
        <w:rPr>
          <w:rFonts w:cs="Times New Roman"/>
        </w:rPr>
        <w:t>Każdy uczestnik zajęć świetlicowych może otrzymać nagrodę: za udział w konkursach, dobre zachowanie, przestrzeganie Regulaminu, kulturę osobistą itp. w postaci:</w:t>
      </w:r>
    </w:p>
    <w:p w:rsidR="00EA3295" w:rsidRPr="00D05315" w:rsidRDefault="00EA3295" w:rsidP="00470E7A">
      <w:pPr>
        <w:pStyle w:val="Akapitzlist1"/>
        <w:numPr>
          <w:ilvl w:val="1"/>
          <w:numId w:val="15"/>
        </w:numPr>
        <w:tabs>
          <w:tab w:val="left" w:pos="852"/>
        </w:tabs>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pochwały ustnej;</w:t>
      </w:r>
    </w:p>
    <w:p w:rsidR="00EA3295" w:rsidRPr="00D05315" w:rsidRDefault="00EA3295" w:rsidP="00470E7A">
      <w:pPr>
        <w:pStyle w:val="Akapitzlist1"/>
        <w:numPr>
          <w:ilvl w:val="1"/>
          <w:numId w:val="15"/>
        </w:numPr>
        <w:tabs>
          <w:tab w:val="left" w:pos="852"/>
        </w:tabs>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pochwały na piśmie do rodziców i wychowawcy klasy;</w:t>
      </w:r>
    </w:p>
    <w:p w:rsidR="00EA3295" w:rsidRPr="00D05315" w:rsidRDefault="00EA3295" w:rsidP="00470E7A">
      <w:pPr>
        <w:pStyle w:val="Akapitzlist1"/>
        <w:numPr>
          <w:ilvl w:val="1"/>
          <w:numId w:val="15"/>
        </w:numPr>
        <w:tabs>
          <w:tab w:val="left" w:pos="852"/>
        </w:tabs>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nagrody rzeczowej;</w:t>
      </w:r>
    </w:p>
    <w:p w:rsidR="00EA3295" w:rsidRPr="00D05315" w:rsidRDefault="00EA3295" w:rsidP="00470E7A">
      <w:pPr>
        <w:pStyle w:val="Akapitzlist1"/>
        <w:numPr>
          <w:ilvl w:val="1"/>
          <w:numId w:val="15"/>
        </w:numPr>
        <w:tabs>
          <w:tab w:val="left" w:pos="852"/>
        </w:tabs>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 xml:space="preserve">dyplomu. </w:t>
      </w:r>
    </w:p>
    <w:p w:rsidR="00EA3295" w:rsidRPr="00D05315" w:rsidRDefault="00A5781B" w:rsidP="00470E7A">
      <w:pPr>
        <w:tabs>
          <w:tab w:val="left" w:pos="1560"/>
        </w:tabs>
        <w:spacing w:line="276" w:lineRule="auto"/>
        <w:ind w:left="709" w:hanging="283"/>
        <w:rPr>
          <w:rFonts w:cs="Times New Roman"/>
        </w:rPr>
      </w:pPr>
      <w:r>
        <w:rPr>
          <w:rFonts w:cs="Times New Roman"/>
        </w:rPr>
        <w:t>4</w:t>
      </w:r>
      <w:r w:rsidR="00EA3295" w:rsidRPr="00D05315">
        <w:rPr>
          <w:rFonts w:cs="Times New Roman"/>
        </w:rPr>
        <w:t>. Kary:</w:t>
      </w:r>
    </w:p>
    <w:p w:rsidR="00EA3295" w:rsidRPr="00D05315" w:rsidRDefault="00EA3295" w:rsidP="00470E7A">
      <w:pPr>
        <w:spacing w:line="276" w:lineRule="auto"/>
        <w:rPr>
          <w:rFonts w:cs="Times New Roman"/>
        </w:rPr>
      </w:pPr>
      <w:r w:rsidRPr="00D05315">
        <w:rPr>
          <w:rFonts w:cs="Times New Roman"/>
        </w:rPr>
        <w:t>Za nieprzestrzeganie zasad dobrego wychowania, naruszanie Regulaminu, dla uczestnika świetlicy przewidziane są następujące kary:</w:t>
      </w:r>
    </w:p>
    <w:p w:rsidR="00EA3295" w:rsidRPr="00D05315" w:rsidRDefault="00EA3295" w:rsidP="00470E7A">
      <w:pPr>
        <w:pStyle w:val="Akapitzlist1"/>
        <w:numPr>
          <w:ilvl w:val="1"/>
          <w:numId w:val="16"/>
        </w:numPr>
        <w:tabs>
          <w:tab w:val="left" w:pos="852"/>
        </w:tabs>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upomnienie ustne;</w:t>
      </w:r>
    </w:p>
    <w:p w:rsidR="00EA3295" w:rsidRPr="00D05315" w:rsidRDefault="00EA3295" w:rsidP="00470E7A">
      <w:pPr>
        <w:pStyle w:val="Akapitzlist1"/>
        <w:numPr>
          <w:ilvl w:val="1"/>
          <w:numId w:val="16"/>
        </w:numPr>
        <w:tabs>
          <w:tab w:val="left" w:pos="852"/>
        </w:tabs>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ostrzeżenie w obecności grupy;</w:t>
      </w:r>
    </w:p>
    <w:p w:rsidR="00EA3295" w:rsidRPr="00D05315" w:rsidRDefault="00EA3295" w:rsidP="00470E7A">
      <w:pPr>
        <w:pStyle w:val="Akapitzlist1"/>
        <w:numPr>
          <w:ilvl w:val="1"/>
          <w:numId w:val="16"/>
        </w:numPr>
        <w:tabs>
          <w:tab w:val="left" w:pos="852"/>
        </w:tabs>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pisemne powiadomienie rodziców i wychowawcy klasy o złym zachowaniu;</w:t>
      </w:r>
    </w:p>
    <w:p w:rsidR="00EA3295" w:rsidRPr="00D05315" w:rsidRDefault="00EA3295" w:rsidP="00470E7A">
      <w:pPr>
        <w:pStyle w:val="Akapitzlist1"/>
        <w:numPr>
          <w:ilvl w:val="1"/>
          <w:numId w:val="16"/>
        </w:numPr>
        <w:tabs>
          <w:tab w:val="left" w:pos="852"/>
        </w:tabs>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wnioskowanie o obniżenie oceny z zachowania;</w:t>
      </w:r>
    </w:p>
    <w:p w:rsidR="00EA3295" w:rsidRPr="00D05315" w:rsidRDefault="00EA3295" w:rsidP="00470E7A">
      <w:pPr>
        <w:pStyle w:val="Akapitzlist1"/>
        <w:numPr>
          <w:ilvl w:val="1"/>
          <w:numId w:val="16"/>
        </w:numPr>
        <w:tabs>
          <w:tab w:val="left" w:pos="852"/>
        </w:tabs>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rodzice ucznia, który dokonał zniszczenia wyposażenia świetlicy będą obciążeni pełną lub częściową odpłatnością za zniszczony lub uszkodzony sprzęt.</w:t>
      </w:r>
    </w:p>
    <w:p w:rsidR="00470E7A" w:rsidRDefault="00470E7A" w:rsidP="00470E7A">
      <w:pPr>
        <w:spacing w:line="276" w:lineRule="auto"/>
        <w:jc w:val="center"/>
        <w:rPr>
          <w:rFonts w:cs="Times New Roman"/>
          <w:b/>
        </w:rPr>
      </w:pPr>
    </w:p>
    <w:p w:rsidR="00EA3295" w:rsidRDefault="00470E7A" w:rsidP="00470E7A">
      <w:pPr>
        <w:spacing w:line="276" w:lineRule="auto"/>
        <w:jc w:val="center"/>
        <w:rPr>
          <w:rFonts w:cs="Times New Roman"/>
          <w:b/>
        </w:rPr>
      </w:pPr>
      <w:r>
        <w:rPr>
          <w:rFonts w:cs="Times New Roman"/>
          <w:b/>
        </w:rPr>
        <w:t xml:space="preserve"> 7. Współpraca z rodzicami</w:t>
      </w:r>
    </w:p>
    <w:p w:rsidR="00470E7A" w:rsidRPr="00D05315" w:rsidRDefault="00470E7A" w:rsidP="00470E7A">
      <w:pPr>
        <w:spacing w:line="276" w:lineRule="auto"/>
        <w:jc w:val="center"/>
        <w:rPr>
          <w:rFonts w:cs="Times New Roman"/>
          <w:b/>
        </w:rPr>
      </w:pPr>
    </w:p>
    <w:p w:rsidR="00EA3295" w:rsidRPr="00D05315" w:rsidRDefault="00EA3295" w:rsidP="00470E7A">
      <w:pPr>
        <w:pStyle w:val="Akapitzlist1"/>
        <w:numPr>
          <w:ilvl w:val="1"/>
          <w:numId w:val="17"/>
        </w:numPr>
        <w:spacing w:after="0"/>
        <w:rPr>
          <w:rFonts w:ascii="Times New Roman" w:hAnsi="Times New Roman" w:cs="Times New Roman"/>
          <w:sz w:val="24"/>
          <w:szCs w:val="24"/>
        </w:rPr>
      </w:pPr>
      <w:r w:rsidRPr="00D05315">
        <w:rPr>
          <w:rFonts w:ascii="Times New Roman" w:hAnsi="Times New Roman" w:cs="Times New Roman"/>
          <w:sz w:val="24"/>
          <w:szCs w:val="24"/>
        </w:rPr>
        <w:t>Współpraca z rodzicami uczniów uczęszczających do świetlicy odbywa się:</w:t>
      </w:r>
    </w:p>
    <w:p w:rsidR="00EA3295" w:rsidRPr="00D05315" w:rsidRDefault="00EA3295" w:rsidP="00470E7A">
      <w:pPr>
        <w:pStyle w:val="Akapitzlist1"/>
        <w:numPr>
          <w:ilvl w:val="1"/>
          <w:numId w:val="18"/>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bezpośrednio (codzienny kontakt i rozmowy – z rodzicami, którzy odbierają dzieci ze świetlicy osobiście);</w:t>
      </w:r>
    </w:p>
    <w:p w:rsidR="00EA3295" w:rsidRPr="00D05315" w:rsidRDefault="00EA3295" w:rsidP="00470E7A">
      <w:pPr>
        <w:pStyle w:val="Akapitzlist1"/>
        <w:numPr>
          <w:ilvl w:val="1"/>
          <w:numId w:val="18"/>
        </w:numPr>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lastRenderedPageBreak/>
        <w:t>poprzez korespondencję z rodzicami – pisemne informacje;</w:t>
      </w:r>
    </w:p>
    <w:p w:rsidR="00EA3295" w:rsidRPr="00D05315" w:rsidRDefault="00EA3295" w:rsidP="00470E7A">
      <w:pPr>
        <w:pStyle w:val="Akapitzlist1"/>
        <w:numPr>
          <w:ilvl w:val="1"/>
          <w:numId w:val="18"/>
        </w:numPr>
        <w:shd w:val="clear" w:color="auto" w:fill="FFFFFF"/>
        <w:spacing w:after="0"/>
        <w:ind w:left="426" w:hanging="426"/>
        <w:rPr>
          <w:rFonts w:ascii="Times New Roman" w:hAnsi="Times New Roman" w:cs="Times New Roman"/>
          <w:sz w:val="24"/>
          <w:szCs w:val="24"/>
        </w:rPr>
      </w:pPr>
      <w:r w:rsidRPr="00D05315">
        <w:rPr>
          <w:rFonts w:ascii="Times New Roman" w:hAnsi="Times New Roman" w:cs="Times New Roman"/>
          <w:sz w:val="24"/>
          <w:szCs w:val="24"/>
        </w:rPr>
        <w:t>rozmowy telefoniczne;</w:t>
      </w:r>
    </w:p>
    <w:p w:rsidR="00EA3295" w:rsidRPr="00D05315" w:rsidRDefault="00EA3295" w:rsidP="00470E7A">
      <w:pPr>
        <w:pStyle w:val="Akapitzlist1"/>
        <w:numPr>
          <w:ilvl w:val="1"/>
          <w:numId w:val="18"/>
        </w:numPr>
        <w:shd w:val="clear" w:color="auto" w:fill="FFFFFF"/>
        <w:spacing w:after="0"/>
        <w:ind w:left="426" w:hanging="426"/>
        <w:rPr>
          <w:rFonts w:ascii="Times New Roman" w:hAnsi="Times New Roman" w:cs="Times New Roman"/>
          <w:sz w:val="24"/>
          <w:szCs w:val="24"/>
          <w:shd w:val="clear" w:color="auto" w:fill="FFFFFF"/>
        </w:rPr>
      </w:pPr>
      <w:r w:rsidRPr="00D05315">
        <w:rPr>
          <w:rFonts w:ascii="Times New Roman" w:hAnsi="Times New Roman" w:cs="Times New Roman"/>
          <w:sz w:val="24"/>
          <w:szCs w:val="24"/>
          <w:shd w:val="clear" w:color="auto" w:fill="FFFFFF"/>
        </w:rPr>
        <w:t>dziennik elektroniczny .</w:t>
      </w:r>
    </w:p>
    <w:p w:rsidR="00EA3295" w:rsidRPr="00D05315" w:rsidRDefault="00EA3295" w:rsidP="00470E7A">
      <w:pPr>
        <w:pStyle w:val="Akapitzlist1"/>
        <w:numPr>
          <w:ilvl w:val="1"/>
          <w:numId w:val="17"/>
        </w:numPr>
        <w:tabs>
          <w:tab w:val="left" w:pos="851"/>
        </w:tabs>
        <w:spacing w:after="0"/>
        <w:ind w:left="0" w:firstLine="567"/>
        <w:rPr>
          <w:rFonts w:ascii="Times New Roman" w:hAnsi="Times New Roman" w:cs="Times New Roman"/>
          <w:sz w:val="24"/>
          <w:szCs w:val="24"/>
        </w:rPr>
      </w:pPr>
      <w:r w:rsidRPr="00D05315">
        <w:rPr>
          <w:rFonts w:ascii="Times New Roman" w:hAnsi="Times New Roman" w:cs="Times New Roman"/>
          <w:sz w:val="24"/>
          <w:szCs w:val="24"/>
          <w:shd w:val="clear" w:color="auto" w:fill="FFFFFF"/>
        </w:rPr>
        <w:t xml:space="preserve">Szkoła prowadzi </w:t>
      </w:r>
      <w:r w:rsidRPr="00D05315">
        <w:rPr>
          <w:rFonts w:ascii="Times New Roman" w:hAnsi="Times New Roman" w:cs="Times New Roman"/>
          <w:sz w:val="24"/>
          <w:szCs w:val="24"/>
        </w:rPr>
        <w:t xml:space="preserve">badania oczekiwań rodziców w zakresie form spędzania przez ucznia czasu w świetlicy szkolnej (czas pracy, prowadzenie zajęć, tematyka zajęć) poprzez anonimowe badania ankietowe skierowane do rodziców (prawnych opiekunów) oraz uczniów. </w:t>
      </w:r>
    </w:p>
    <w:p w:rsidR="00EA3295" w:rsidRPr="00D05315" w:rsidRDefault="00EA3295">
      <w:pPr>
        <w:spacing w:before="240"/>
        <w:rPr>
          <w:rFonts w:cs="Times New Roman"/>
          <w:shd w:val="clear" w:color="auto" w:fill="FFFF00"/>
        </w:rPr>
      </w:pPr>
    </w:p>
    <w:p w:rsidR="00EA3295" w:rsidRDefault="00470E7A" w:rsidP="00D05315">
      <w:pPr>
        <w:jc w:val="center"/>
        <w:rPr>
          <w:rFonts w:cs="Times New Roman"/>
          <w:b/>
        </w:rPr>
      </w:pPr>
      <w:r>
        <w:rPr>
          <w:rFonts w:cs="Times New Roman"/>
          <w:b/>
        </w:rPr>
        <w:t xml:space="preserve"> 8. Dokumentacja świetlicy</w:t>
      </w:r>
    </w:p>
    <w:p w:rsidR="00470E7A" w:rsidRPr="00D05315" w:rsidRDefault="00470E7A" w:rsidP="00D05315">
      <w:pPr>
        <w:jc w:val="center"/>
        <w:rPr>
          <w:rFonts w:cs="Times New Roman"/>
          <w:b/>
        </w:rPr>
      </w:pPr>
    </w:p>
    <w:p w:rsidR="00EA3295" w:rsidRPr="00D05315" w:rsidRDefault="00EA3295" w:rsidP="00D05315">
      <w:pPr>
        <w:numPr>
          <w:ilvl w:val="1"/>
          <w:numId w:val="19"/>
        </w:numPr>
        <w:tabs>
          <w:tab w:val="left" w:pos="851"/>
        </w:tabs>
        <w:ind w:left="0" w:firstLine="567"/>
        <w:rPr>
          <w:rFonts w:cs="Times New Roman"/>
        </w:rPr>
      </w:pPr>
      <w:r w:rsidRPr="00D05315">
        <w:rPr>
          <w:rFonts w:cs="Times New Roman"/>
        </w:rPr>
        <w:t>W świetlicy szkolnej prowadzona jest następująca dokumentacja:</w:t>
      </w:r>
    </w:p>
    <w:p w:rsidR="00EA3295" w:rsidRDefault="00EA3295" w:rsidP="00D05315">
      <w:pPr>
        <w:pStyle w:val="Akapitzlist1"/>
        <w:numPr>
          <w:ilvl w:val="1"/>
          <w:numId w:val="20"/>
        </w:numPr>
        <w:spacing w:after="0" w:line="100" w:lineRule="atLeast"/>
        <w:ind w:left="426" w:hanging="426"/>
        <w:rPr>
          <w:rFonts w:ascii="Times New Roman" w:hAnsi="Times New Roman" w:cs="Times New Roman"/>
          <w:color w:val="000000"/>
          <w:sz w:val="24"/>
          <w:szCs w:val="24"/>
          <w:shd w:val="clear" w:color="auto" w:fill="FFFFFF"/>
        </w:rPr>
      </w:pPr>
      <w:r w:rsidRPr="00D05315">
        <w:rPr>
          <w:rFonts w:ascii="Times New Roman" w:hAnsi="Times New Roman" w:cs="Times New Roman"/>
          <w:sz w:val="24"/>
          <w:szCs w:val="24"/>
        </w:rPr>
        <w:t>kwestionariusze zgłoszeń o przyjęciu dziecka do świetlicy z</w:t>
      </w:r>
      <w:r w:rsidRPr="00D05315">
        <w:rPr>
          <w:rFonts w:ascii="Times New Roman" w:hAnsi="Times New Roman" w:cs="Times New Roman"/>
          <w:color w:val="000000"/>
          <w:sz w:val="24"/>
          <w:szCs w:val="24"/>
          <w:shd w:val="clear" w:color="auto" w:fill="FFFFFF"/>
        </w:rPr>
        <w:t xml:space="preserve"> aktualnymi danymi w celu komunikowania się w razie konieczności z rodziną dziecka; </w:t>
      </w:r>
    </w:p>
    <w:p w:rsidR="00830246" w:rsidRPr="00D05315" w:rsidRDefault="00830246" w:rsidP="00D05315">
      <w:pPr>
        <w:pStyle w:val="Akapitzlist1"/>
        <w:numPr>
          <w:ilvl w:val="1"/>
          <w:numId w:val="20"/>
        </w:numPr>
        <w:spacing w:after="0" w:line="100" w:lineRule="atLeast"/>
        <w:ind w:left="426" w:hanging="426"/>
        <w:rPr>
          <w:rFonts w:ascii="Times New Roman" w:hAnsi="Times New Roman" w:cs="Times New Roman"/>
          <w:color w:val="000000"/>
          <w:sz w:val="24"/>
          <w:szCs w:val="24"/>
          <w:shd w:val="clear" w:color="auto" w:fill="FFFFFF"/>
        </w:rPr>
      </w:pPr>
      <w:r>
        <w:rPr>
          <w:rFonts w:ascii="Times New Roman" w:hAnsi="Times New Roman" w:cs="Times New Roman"/>
          <w:sz w:val="24"/>
          <w:szCs w:val="24"/>
        </w:rPr>
        <w:t>kwestionariusz upoważniający do samodzielnego opuszczania przez dziecko świetlicy szkolnej,</w:t>
      </w:r>
    </w:p>
    <w:p w:rsidR="00EA3295" w:rsidRDefault="00EA3295" w:rsidP="00D05315">
      <w:pPr>
        <w:pStyle w:val="Akapitzlist1"/>
        <w:numPr>
          <w:ilvl w:val="1"/>
          <w:numId w:val="20"/>
        </w:numPr>
        <w:spacing w:after="0" w:line="100" w:lineRule="atLeast"/>
        <w:ind w:left="426" w:hanging="426"/>
        <w:rPr>
          <w:rFonts w:ascii="Times New Roman" w:hAnsi="Times New Roman" w:cs="Times New Roman"/>
          <w:color w:val="000000"/>
          <w:sz w:val="24"/>
          <w:szCs w:val="24"/>
          <w:shd w:val="clear" w:color="auto" w:fill="FFFFFF"/>
        </w:rPr>
      </w:pPr>
      <w:r w:rsidRPr="00D05315">
        <w:rPr>
          <w:rFonts w:ascii="Times New Roman" w:hAnsi="Times New Roman" w:cs="Times New Roman"/>
          <w:color w:val="000000"/>
          <w:sz w:val="24"/>
          <w:szCs w:val="24"/>
          <w:shd w:val="clear" w:color="auto" w:fill="FFFFFF"/>
        </w:rPr>
        <w:t>Regulamin Świetlicy Szkolnej;</w:t>
      </w:r>
    </w:p>
    <w:p w:rsidR="00470E7A" w:rsidRDefault="00470E7A" w:rsidP="00D05315">
      <w:pPr>
        <w:pStyle w:val="Akapitzlist1"/>
        <w:numPr>
          <w:ilvl w:val="1"/>
          <w:numId w:val="20"/>
        </w:numPr>
        <w:spacing w:after="0" w:line="100" w:lineRule="atLeast"/>
        <w:ind w:left="426" w:hanging="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ramowy rozkład dnia;</w:t>
      </w:r>
    </w:p>
    <w:p w:rsidR="00470E7A" w:rsidRDefault="00470E7A" w:rsidP="00D05315">
      <w:pPr>
        <w:pStyle w:val="Akapitzlist1"/>
        <w:numPr>
          <w:ilvl w:val="1"/>
          <w:numId w:val="20"/>
        </w:numPr>
        <w:spacing w:after="0" w:line="100" w:lineRule="atLeast"/>
        <w:ind w:left="426" w:hanging="426"/>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tygodniowy i miesięczny rozkład zajęć;</w:t>
      </w:r>
    </w:p>
    <w:p w:rsidR="00EA3295" w:rsidRPr="00D05315" w:rsidRDefault="00EA3295" w:rsidP="00D05315">
      <w:pPr>
        <w:pStyle w:val="Akapitzlist1"/>
        <w:numPr>
          <w:ilvl w:val="1"/>
          <w:numId w:val="20"/>
        </w:numPr>
        <w:spacing w:after="0" w:line="100" w:lineRule="atLeast"/>
        <w:ind w:left="426" w:hanging="426"/>
        <w:rPr>
          <w:rFonts w:ascii="Times New Roman" w:hAnsi="Times New Roman" w:cs="Times New Roman"/>
          <w:color w:val="000000"/>
          <w:sz w:val="24"/>
          <w:szCs w:val="24"/>
          <w:shd w:val="clear" w:color="auto" w:fill="FFFFFF"/>
        </w:rPr>
      </w:pPr>
      <w:r w:rsidRPr="00D05315">
        <w:rPr>
          <w:rFonts w:ascii="Times New Roman" w:hAnsi="Times New Roman" w:cs="Times New Roman"/>
          <w:color w:val="000000"/>
          <w:sz w:val="24"/>
          <w:szCs w:val="24"/>
          <w:shd w:val="clear" w:color="auto" w:fill="FFFFFF"/>
        </w:rPr>
        <w:t>dzienniki zajęć w świetlicy/dziennik zajęć e-świetlica;</w:t>
      </w:r>
    </w:p>
    <w:p w:rsidR="00EA3295" w:rsidRPr="00D05315" w:rsidRDefault="00EA3295" w:rsidP="00D05315">
      <w:pPr>
        <w:pStyle w:val="Akapitzlist1"/>
        <w:numPr>
          <w:ilvl w:val="1"/>
          <w:numId w:val="20"/>
        </w:numPr>
        <w:spacing w:after="0" w:line="100" w:lineRule="atLeast"/>
        <w:ind w:left="426" w:hanging="426"/>
        <w:rPr>
          <w:rFonts w:ascii="Times New Roman" w:hAnsi="Times New Roman" w:cs="Times New Roman"/>
          <w:color w:val="000000"/>
          <w:sz w:val="24"/>
          <w:szCs w:val="24"/>
          <w:shd w:val="clear" w:color="auto" w:fill="FFFFFF"/>
        </w:rPr>
      </w:pPr>
      <w:r w:rsidRPr="00D05315">
        <w:rPr>
          <w:rFonts w:ascii="Times New Roman" w:hAnsi="Times New Roman" w:cs="Times New Roman"/>
          <w:color w:val="000000"/>
          <w:sz w:val="24"/>
          <w:szCs w:val="24"/>
          <w:shd w:val="clear" w:color="auto" w:fill="FFFFFF"/>
        </w:rPr>
        <w:t>zeszyt wyjść na zajęcia pozalekcyjne;</w:t>
      </w:r>
    </w:p>
    <w:p w:rsidR="00D05315" w:rsidRPr="00D05315" w:rsidRDefault="00D05315" w:rsidP="00D05315">
      <w:pPr>
        <w:pStyle w:val="Akapitzlist1"/>
        <w:numPr>
          <w:ilvl w:val="1"/>
          <w:numId w:val="20"/>
        </w:numPr>
        <w:spacing w:after="0" w:line="100" w:lineRule="atLeast"/>
        <w:ind w:left="426" w:hanging="426"/>
        <w:rPr>
          <w:rFonts w:ascii="Times New Roman" w:hAnsi="Times New Roman" w:cs="Times New Roman"/>
          <w:color w:val="000000"/>
          <w:sz w:val="24"/>
          <w:szCs w:val="24"/>
          <w:shd w:val="clear" w:color="auto" w:fill="FFFFFF"/>
        </w:rPr>
      </w:pPr>
      <w:r w:rsidRPr="00D05315">
        <w:rPr>
          <w:rFonts w:ascii="Times New Roman" w:hAnsi="Times New Roman" w:cs="Times New Roman"/>
          <w:color w:val="000000"/>
          <w:sz w:val="24"/>
          <w:szCs w:val="24"/>
          <w:shd w:val="clear" w:color="auto" w:fill="FFFFFF"/>
        </w:rPr>
        <w:t>analiza pracy opiekuńczo - wychowawczej świetlicy.</w:t>
      </w:r>
    </w:p>
    <w:p w:rsidR="00EA3295" w:rsidRPr="00D05315" w:rsidRDefault="00EA3295">
      <w:pPr>
        <w:pStyle w:val="Akapitzlist1"/>
        <w:ind w:left="426"/>
        <w:rPr>
          <w:rFonts w:ascii="Times New Roman" w:hAnsi="Times New Roman" w:cs="Times New Roman"/>
          <w:color w:val="000000"/>
          <w:sz w:val="24"/>
          <w:szCs w:val="24"/>
          <w:shd w:val="clear" w:color="auto" w:fill="FFFFFF"/>
        </w:rPr>
      </w:pPr>
    </w:p>
    <w:p w:rsidR="00EA3295" w:rsidRDefault="00EA3295" w:rsidP="00D05315">
      <w:pPr>
        <w:jc w:val="center"/>
        <w:rPr>
          <w:rFonts w:cs="Times New Roman"/>
          <w:b/>
          <w:color w:val="000000"/>
          <w:shd w:val="clear" w:color="auto" w:fill="FFFFFF"/>
        </w:rPr>
      </w:pPr>
      <w:r w:rsidRPr="00D05315">
        <w:rPr>
          <w:rFonts w:cs="Times New Roman"/>
          <w:b/>
          <w:color w:val="000000"/>
          <w:shd w:val="clear" w:color="auto" w:fill="FFFFFF"/>
        </w:rPr>
        <w:t xml:space="preserve"> 9. Zapewnianie bezpieczeństwa w związku z wystąpieniem COVID-19</w:t>
      </w:r>
    </w:p>
    <w:p w:rsidR="006654AD" w:rsidRPr="00D05315" w:rsidRDefault="006654AD" w:rsidP="00D05315">
      <w:pPr>
        <w:jc w:val="center"/>
        <w:rPr>
          <w:rFonts w:cs="Times New Roman"/>
          <w:b/>
          <w:color w:val="000000"/>
          <w:shd w:val="clear" w:color="auto" w:fill="FFFFFF"/>
        </w:rPr>
      </w:pPr>
    </w:p>
    <w:p w:rsidR="00EA3295" w:rsidRPr="00D05315" w:rsidRDefault="00EA3295" w:rsidP="00D05315">
      <w:pPr>
        <w:pStyle w:val="Akapitzlist1"/>
        <w:tabs>
          <w:tab w:val="left" w:pos="993"/>
        </w:tabs>
        <w:spacing w:after="0" w:line="100" w:lineRule="atLeast"/>
        <w:ind w:left="0" w:firstLine="567"/>
        <w:rPr>
          <w:rFonts w:ascii="Times New Roman" w:hAnsi="Times New Roman" w:cs="Times New Roman"/>
          <w:color w:val="000000"/>
          <w:sz w:val="24"/>
          <w:szCs w:val="24"/>
          <w:shd w:val="clear" w:color="auto" w:fill="FFFFFF"/>
        </w:rPr>
      </w:pPr>
      <w:r w:rsidRPr="00D05315">
        <w:rPr>
          <w:rFonts w:ascii="Times New Roman" w:hAnsi="Times New Roman" w:cs="Times New Roman"/>
          <w:color w:val="000000"/>
          <w:sz w:val="24"/>
          <w:szCs w:val="24"/>
          <w:shd w:val="clear" w:color="auto" w:fill="FFFFFF"/>
        </w:rPr>
        <w:t xml:space="preserve">1. W szkole obowiązują </w:t>
      </w:r>
      <w:r w:rsidRPr="00D05315">
        <w:rPr>
          <w:rFonts w:ascii="Times New Roman" w:hAnsi="Times New Roman" w:cs="Times New Roman"/>
          <w:i/>
          <w:color w:val="000000"/>
          <w:sz w:val="24"/>
          <w:szCs w:val="24"/>
          <w:shd w:val="clear" w:color="auto" w:fill="FFFFFF"/>
        </w:rPr>
        <w:t>Procedury zapewniania bezpieczeństwa w związku z wystąpieniem epidemii</w:t>
      </w:r>
      <w:r w:rsidRPr="00D05315">
        <w:rPr>
          <w:rFonts w:ascii="Times New Roman" w:hAnsi="Times New Roman" w:cs="Times New Roman"/>
          <w:color w:val="000000"/>
          <w:sz w:val="24"/>
          <w:szCs w:val="24"/>
          <w:shd w:val="clear" w:color="auto" w:fill="FFFFFF"/>
        </w:rPr>
        <w:t>.</w:t>
      </w:r>
    </w:p>
    <w:p w:rsidR="00EA3295" w:rsidRPr="00D05315" w:rsidRDefault="00EA3295" w:rsidP="00D05315">
      <w:pPr>
        <w:pStyle w:val="Akapitzlist1"/>
        <w:tabs>
          <w:tab w:val="left" w:pos="993"/>
        </w:tabs>
        <w:spacing w:after="0" w:line="100" w:lineRule="atLeast"/>
        <w:ind w:left="0" w:firstLine="567"/>
        <w:rPr>
          <w:rFonts w:ascii="Times New Roman" w:hAnsi="Times New Roman" w:cs="Times New Roman"/>
          <w:color w:val="000000"/>
          <w:sz w:val="24"/>
          <w:szCs w:val="24"/>
          <w:shd w:val="clear" w:color="auto" w:fill="FFFFFF"/>
        </w:rPr>
      </w:pPr>
      <w:r w:rsidRPr="00D05315">
        <w:rPr>
          <w:rFonts w:ascii="Times New Roman" w:hAnsi="Times New Roman" w:cs="Times New Roman"/>
          <w:color w:val="000000"/>
          <w:sz w:val="24"/>
          <w:szCs w:val="24"/>
          <w:shd w:val="clear" w:color="auto" w:fill="FFFFFF"/>
        </w:rPr>
        <w:t>2. Pracownicy świetlicy wietrzą sale, w których odbywają się zajęcia świetlicowe przed przyjściem dzieci na zajęcia, a także co godzinę i w miarę potrzeb.</w:t>
      </w:r>
    </w:p>
    <w:p w:rsidR="00EA3295" w:rsidRPr="00D05315" w:rsidRDefault="00EA3295" w:rsidP="00D05315">
      <w:pPr>
        <w:pStyle w:val="Akapitzlist1"/>
        <w:tabs>
          <w:tab w:val="left" w:pos="993"/>
        </w:tabs>
        <w:spacing w:after="0" w:line="100" w:lineRule="atLeast"/>
        <w:ind w:left="0" w:firstLine="567"/>
        <w:rPr>
          <w:rFonts w:ascii="Times New Roman" w:hAnsi="Times New Roman" w:cs="Times New Roman"/>
          <w:color w:val="000000"/>
          <w:sz w:val="24"/>
          <w:szCs w:val="24"/>
          <w:shd w:val="clear" w:color="auto" w:fill="FFFFFF"/>
        </w:rPr>
      </w:pPr>
      <w:r w:rsidRPr="00D05315">
        <w:rPr>
          <w:rFonts w:ascii="Times New Roman" w:hAnsi="Times New Roman" w:cs="Times New Roman"/>
          <w:color w:val="000000"/>
          <w:sz w:val="24"/>
          <w:szCs w:val="24"/>
          <w:shd w:val="clear" w:color="auto" w:fill="FFFFFF"/>
        </w:rPr>
        <w:t>3. Jeśli jest taka możliwość, zajęcia świetlicowe uczniom można organizować na terenie szkoły na świeżym powietrzu.</w:t>
      </w:r>
    </w:p>
    <w:p w:rsidR="00EA3295" w:rsidRPr="00D05315" w:rsidRDefault="00EA3295" w:rsidP="00D05315">
      <w:pPr>
        <w:pStyle w:val="Akapitzlist1"/>
        <w:tabs>
          <w:tab w:val="left" w:pos="993"/>
        </w:tabs>
        <w:spacing w:after="0" w:line="100" w:lineRule="atLeast"/>
        <w:ind w:left="0" w:firstLine="567"/>
        <w:rPr>
          <w:rFonts w:ascii="Times New Roman" w:hAnsi="Times New Roman" w:cs="Times New Roman"/>
          <w:color w:val="000000"/>
          <w:sz w:val="24"/>
          <w:szCs w:val="24"/>
          <w:shd w:val="clear" w:color="auto" w:fill="FFFFFF"/>
        </w:rPr>
      </w:pPr>
      <w:r w:rsidRPr="00D05315">
        <w:rPr>
          <w:rFonts w:ascii="Times New Roman" w:hAnsi="Times New Roman" w:cs="Times New Roman"/>
          <w:color w:val="000000"/>
          <w:sz w:val="24"/>
          <w:szCs w:val="24"/>
          <w:shd w:val="clear" w:color="auto" w:fill="FFFFFF"/>
        </w:rPr>
        <w:t>4. Sale, w których odbywają się w zajęcia świetlicowe wyposażone są w środki dezynfekcji rąk. Nauczyciele zobowiązani są poinstruować uczniów o konieczności dezynfekcji rąk po przyjściu. Uczniowie dezynfekują ręce pod nadzorem nauczyciela świetlicy.</w:t>
      </w:r>
    </w:p>
    <w:p w:rsidR="00EA3295" w:rsidRPr="00D05315" w:rsidRDefault="00EA3295" w:rsidP="00D05315">
      <w:pPr>
        <w:pStyle w:val="Akapitzlist1"/>
        <w:tabs>
          <w:tab w:val="left" w:pos="993"/>
        </w:tabs>
        <w:spacing w:after="0" w:line="100" w:lineRule="atLeast"/>
        <w:ind w:left="0" w:firstLine="567"/>
        <w:rPr>
          <w:rFonts w:ascii="Times New Roman" w:hAnsi="Times New Roman" w:cs="Times New Roman"/>
          <w:i/>
          <w:color w:val="000000"/>
          <w:sz w:val="24"/>
          <w:szCs w:val="24"/>
          <w:shd w:val="clear" w:color="auto" w:fill="FFFFFF"/>
        </w:rPr>
      </w:pPr>
      <w:r w:rsidRPr="00D05315">
        <w:rPr>
          <w:rFonts w:ascii="Times New Roman" w:hAnsi="Times New Roman" w:cs="Times New Roman"/>
          <w:color w:val="000000"/>
          <w:sz w:val="24"/>
          <w:szCs w:val="24"/>
          <w:shd w:val="clear" w:color="auto" w:fill="FFFFFF"/>
        </w:rPr>
        <w:t>5. Sprzęty, zabawki, pomoce dydaktyczne, które wykorzystywane były podczas pobytu uczniów w świetlicy są dezynfekowane przez wyznaczone osoby</w:t>
      </w:r>
      <w:r w:rsidRPr="00D05315">
        <w:rPr>
          <w:rFonts w:ascii="Times New Roman" w:hAnsi="Times New Roman" w:cs="Times New Roman"/>
          <w:i/>
          <w:color w:val="000000"/>
          <w:sz w:val="24"/>
          <w:szCs w:val="24"/>
          <w:shd w:val="clear" w:color="auto" w:fill="FFFFFF"/>
        </w:rPr>
        <w:t>.</w:t>
      </w:r>
    </w:p>
    <w:p w:rsidR="00EA3295" w:rsidRPr="00D05315" w:rsidRDefault="00EA3295" w:rsidP="00D05315">
      <w:pPr>
        <w:pStyle w:val="Akapitzlist1"/>
        <w:tabs>
          <w:tab w:val="left" w:pos="993"/>
        </w:tabs>
        <w:spacing w:after="0"/>
        <w:ind w:left="0" w:firstLine="567"/>
        <w:rPr>
          <w:rFonts w:ascii="Times New Roman" w:hAnsi="Times New Roman" w:cs="Times New Roman"/>
          <w:color w:val="000000"/>
          <w:sz w:val="24"/>
          <w:szCs w:val="24"/>
          <w:shd w:val="clear" w:color="auto" w:fill="FFFFFF"/>
        </w:rPr>
      </w:pPr>
      <w:r w:rsidRPr="00D05315">
        <w:rPr>
          <w:rFonts w:ascii="Times New Roman" w:hAnsi="Times New Roman" w:cs="Times New Roman"/>
          <w:color w:val="000000"/>
          <w:sz w:val="24"/>
          <w:szCs w:val="24"/>
          <w:shd w:val="clear" w:color="auto" w:fill="FFFFFF"/>
        </w:rPr>
        <w:t>6. Nauczyciele świetlicy w miarę możliwości pilnują, aby uczniowie unikali gromadzenia się.</w:t>
      </w:r>
    </w:p>
    <w:p w:rsidR="00EA3295" w:rsidRPr="00D05315" w:rsidRDefault="00EA3295" w:rsidP="00D05315">
      <w:pPr>
        <w:pStyle w:val="Akapitzlist1"/>
        <w:tabs>
          <w:tab w:val="left" w:pos="993"/>
        </w:tabs>
        <w:spacing w:after="0"/>
        <w:ind w:left="0" w:firstLine="567"/>
        <w:rPr>
          <w:rFonts w:ascii="Times New Roman" w:hAnsi="Times New Roman" w:cs="Times New Roman"/>
          <w:i/>
          <w:color w:val="000000"/>
          <w:sz w:val="24"/>
          <w:szCs w:val="24"/>
          <w:shd w:val="clear" w:color="auto" w:fill="FFFFFF"/>
        </w:rPr>
      </w:pPr>
      <w:r w:rsidRPr="00D05315">
        <w:rPr>
          <w:rFonts w:ascii="Times New Roman" w:hAnsi="Times New Roman" w:cs="Times New Roman"/>
          <w:color w:val="000000"/>
          <w:sz w:val="24"/>
          <w:szCs w:val="24"/>
          <w:shd w:val="clear" w:color="auto" w:fill="FFFFFF"/>
        </w:rPr>
        <w:t xml:space="preserve">7. Nauczyciel świetlicy w przypadku stwierdzenia objawów chorobowych u ucznia wskazujących na infekcję dróg oddechowych zobowiązany jest postępować zgodnie z </w:t>
      </w:r>
      <w:r w:rsidRPr="00D05315">
        <w:rPr>
          <w:rFonts w:ascii="Times New Roman" w:hAnsi="Times New Roman" w:cs="Times New Roman"/>
          <w:i/>
          <w:color w:val="000000"/>
          <w:sz w:val="24"/>
          <w:szCs w:val="24"/>
          <w:shd w:val="clear" w:color="auto" w:fill="FFFFFF"/>
        </w:rPr>
        <w:t>Procedurą postępowania na wypadek podejrzenia zakażenia COVID-19.</w:t>
      </w:r>
    </w:p>
    <w:p w:rsidR="00EA3295" w:rsidRPr="00D05315" w:rsidRDefault="00EA3295" w:rsidP="00D05315">
      <w:pPr>
        <w:pStyle w:val="Akapitzlist1"/>
        <w:tabs>
          <w:tab w:val="left" w:pos="993"/>
        </w:tabs>
        <w:spacing w:after="0"/>
        <w:ind w:left="0" w:firstLine="567"/>
        <w:rPr>
          <w:rFonts w:ascii="Times New Roman" w:hAnsi="Times New Roman" w:cs="Times New Roman"/>
          <w:color w:val="000000"/>
          <w:sz w:val="24"/>
          <w:szCs w:val="24"/>
          <w:shd w:val="clear" w:color="auto" w:fill="FFFFFF"/>
        </w:rPr>
      </w:pPr>
      <w:r w:rsidRPr="00D05315">
        <w:rPr>
          <w:rFonts w:ascii="Times New Roman" w:hAnsi="Times New Roman" w:cs="Times New Roman"/>
          <w:color w:val="000000"/>
          <w:sz w:val="24"/>
          <w:szCs w:val="24"/>
          <w:shd w:val="clear" w:color="auto" w:fill="FFFFFF"/>
        </w:rPr>
        <w:t>8. W okresie epidemii główna drogą kontaktu z rodzicami/opiekunami prawnymi uczniów jest: telefon, e-mail, e-dziennik.</w:t>
      </w:r>
    </w:p>
    <w:p w:rsidR="00EA3295" w:rsidRPr="00D05315" w:rsidRDefault="00EA3295" w:rsidP="00D05315">
      <w:pPr>
        <w:pStyle w:val="Akapitzlist1"/>
        <w:tabs>
          <w:tab w:val="left" w:pos="993"/>
        </w:tabs>
        <w:spacing w:after="0"/>
        <w:ind w:left="0" w:firstLine="567"/>
        <w:rPr>
          <w:rFonts w:ascii="Times New Roman" w:hAnsi="Times New Roman" w:cs="Times New Roman"/>
          <w:color w:val="000000"/>
          <w:sz w:val="24"/>
          <w:szCs w:val="24"/>
          <w:shd w:val="clear" w:color="auto" w:fill="FFFFFF"/>
        </w:rPr>
      </w:pPr>
      <w:r w:rsidRPr="00D05315">
        <w:rPr>
          <w:rFonts w:ascii="Times New Roman" w:hAnsi="Times New Roman" w:cs="Times New Roman"/>
          <w:color w:val="000000"/>
          <w:sz w:val="24"/>
          <w:szCs w:val="24"/>
          <w:shd w:val="clear" w:color="auto" w:fill="FFFFFF"/>
        </w:rPr>
        <w:t xml:space="preserve">9. Osoba odbierająca ucznia ze świetlicy nie może wchodzić do pomieszczenia, w którym odbywają się zajęcia świetlicowe. </w:t>
      </w:r>
    </w:p>
    <w:p w:rsidR="00EA3295" w:rsidRPr="00D05315" w:rsidRDefault="00EA3295">
      <w:pPr>
        <w:rPr>
          <w:rFonts w:cs="Times New Roman"/>
          <w:color w:val="000000"/>
          <w:shd w:val="clear" w:color="auto" w:fill="FFFFFF"/>
        </w:rPr>
      </w:pPr>
    </w:p>
    <w:p w:rsidR="00EA3295" w:rsidRPr="00D05315" w:rsidRDefault="00EA3295">
      <w:pPr>
        <w:rPr>
          <w:rFonts w:cs="Times New Roman"/>
          <w:color w:val="000000"/>
        </w:rPr>
      </w:pPr>
    </w:p>
    <w:p w:rsidR="00EA3295" w:rsidRDefault="00EA3295" w:rsidP="006654AD">
      <w:pPr>
        <w:spacing w:line="276" w:lineRule="auto"/>
        <w:jc w:val="center"/>
        <w:rPr>
          <w:rFonts w:cs="Times New Roman"/>
          <w:b/>
        </w:rPr>
      </w:pPr>
      <w:r w:rsidRPr="00D05315">
        <w:rPr>
          <w:rFonts w:cs="Times New Roman"/>
          <w:b/>
        </w:rPr>
        <w:t>Samodzielne wyjścia uczniów ze szkoły</w:t>
      </w:r>
    </w:p>
    <w:p w:rsidR="006654AD" w:rsidRPr="00D05315" w:rsidRDefault="006654AD" w:rsidP="006654AD">
      <w:pPr>
        <w:spacing w:line="276" w:lineRule="auto"/>
        <w:jc w:val="center"/>
        <w:rPr>
          <w:rFonts w:cs="Times New Roman"/>
          <w:b/>
        </w:rPr>
      </w:pPr>
    </w:p>
    <w:p w:rsidR="00EA3295" w:rsidRPr="00D05315" w:rsidRDefault="00EA3295" w:rsidP="006654AD">
      <w:pPr>
        <w:pStyle w:val="Akapitzlist1"/>
        <w:numPr>
          <w:ilvl w:val="0"/>
          <w:numId w:val="21"/>
        </w:numPr>
        <w:spacing w:after="0"/>
        <w:ind w:left="357" w:hanging="357"/>
        <w:rPr>
          <w:rFonts w:ascii="Times New Roman" w:hAnsi="Times New Roman" w:cs="Times New Roman"/>
          <w:sz w:val="24"/>
          <w:szCs w:val="24"/>
        </w:rPr>
      </w:pPr>
      <w:r w:rsidRPr="00D05315">
        <w:rPr>
          <w:rFonts w:ascii="Times New Roman" w:hAnsi="Times New Roman" w:cs="Times New Roman"/>
          <w:sz w:val="24"/>
          <w:szCs w:val="24"/>
        </w:rPr>
        <w:t xml:space="preserve">Podstawą samodzielnego opuszczenia szkoły przez ucznia jest wypełniona przez rodziców  (prawnych opiekunów) </w:t>
      </w:r>
      <w:r w:rsidR="009811A8">
        <w:rPr>
          <w:rFonts w:ascii="Times New Roman" w:hAnsi="Times New Roman" w:cs="Times New Roman"/>
          <w:i/>
          <w:sz w:val="24"/>
          <w:szCs w:val="24"/>
        </w:rPr>
        <w:t>upoważnienia do samodzielnego opuszczania świetlicy</w:t>
      </w:r>
      <w:r w:rsidRPr="00D05315">
        <w:rPr>
          <w:rFonts w:ascii="Times New Roman" w:hAnsi="Times New Roman" w:cs="Times New Roman"/>
          <w:sz w:val="24"/>
          <w:szCs w:val="24"/>
        </w:rPr>
        <w:t xml:space="preserve">, którą rodzic (prawny opiekun) może uzupełniać w ciągu roku szkolnego o dodatkowe informacje lub </w:t>
      </w:r>
      <w:r w:rsidRPr="00D05315">
        <w:rPr>
          <w:rFonts w:ascii="Times New Roman" w:hAnsi="Times New Roman" w:cs="Times New Roman"/>
          <w:sz w:val="24"/>
          <w:szCs w:val="24"/>
        </w:rPr>
        <w:lastRenderedPageBreak/>
        <w:t>wprowadzić zmiany.</w:t>
      </w:r>
      <w:r w:rsidR="009811A8">
        <w:rPr>
          <w:rFonts w:ascii="Times New Roman" w:hAnsi="Times New Roman" w:cs="Times New Roman"/>
          <w:sz w:val="24"/>
          <w:szCs w:val="24"/>
        </w:rPr>
        <w:t xml:space="preserve"> Druk znajduje się na stronie szkoły w zakładce </w:t>
      </w:r>
      <w:r w:rsidR="009811A8" w:rsidRPr="009811A8">
        <w:rPr>
          <w:rFonts w:ascii="Times New Roman" w:hAnsi="Times New Roman" w:cs="Times New Roman"/>
          <w:i/>
          <w:sz w:val="24"/>
          <w:szCs w:val="24"/>
        </w:rPr>
        <w:t>świetlica</w:t>
      </w:r>
      <w:r w:rsidR="009811A8">
        <w:rPr>
          <w:rFonts w:ascii="Times New Roman" w:hAnsi="Times New Roman" w:cs="Times New Roman"/>
          <w:sz w:val="24"/>
          <w:szCs w:val="24"/>
        </w:rPr>
        <w:t>.</w:t>
      </w:r>
    </w:p>
    <w:p w:rsidR="00EA3295" w:rsidRPr="00D05315" w:rsidRDefault="00EA3295" w:rsidP="006654AD">
      <w:pPr>
        <w:pStyle w:val="Akapitzlist1"/>
        <w:numPr>
          <w:ilvl w:val="0"/>
          <w:numId w:val="21"/>
        </w:numPr>
        <w:spacing w:after="0"/>
        <w:ind w:left="357" w:hanging="357"/>
        <w:rPr>
          <w:rFonts w:ascii="Times New Roman" w:hAnsi="Times New Roman" w:cs="Times New Roman"/>
          <w:sz w:val="24"/>
          <w:szCs w:val="24"/>
        </w:rPr>
      </w:pPr>
      <w:r w:rsidRPr="00D05315">
        <w:rPr>
          <w:rFonts w:ascii="Times New Roman" w:hAnsi="Times New Roman" w:cs="Times New Roman"/>
          <w:sz w:val="24"/>
          <w:szCs w:val="24"/>
        </w:rPr>
        <w:t xml:space="preserve">W pojedynczych sytuacjach, gdy dziecko musi wyjść wcześniej ze szkoły niż zostało to zapisane w </w:t>
      </w:r>
      <w:r w:rsidR="009811A8">
        <w:rPr>
          <w:rFonts w:ascii="Times New Roman" w:hAnsi="Times New Roman" w:cs="Times New Roman"/>
          <w:i/>
          <w:sz w:val="24"/>
          <w:szCs w:val="24"/>
        </w:rPr>
        <w:t>upoważnieniu do samodzielnego opuszczania świetlicy</w:t>
      </w:r>
      <w:r w:rsidR="009811A8" w:rsidRPr="00D05315">
        <w:rPr>
          <w:rFonts w:ascii="Times New Roman" w:hAnsi="Times New Roman" w:cs="Times New Roman"/>
          <w:sz w:val="24"/>
          <w:szCs w:val="24"/>
        </w:rPr>
        <w:t xml:space="preserve"> </w:t>
      </w:r>
      <w:r w:rsidRPr="00D05315">
        <w:rPr>
          <w:rFonts w:ascii="Times New Roman" w:hAnsi="Times New Roman" w:cs="Times New Roman"/>
          <w:sz w:val="24"/>
          <w:szCs w:val="24"/>
        </w:rPr>
        <w:t xml:space="preserve"> (wizyta u lekarza, niespodziewany wyjazd, itp.) uczeń przedstawia nauczycielowi wychowawcy/nauczycielowi pisemną informację od rodzica. </w:t>
      </w:r>
    </w:p>
    <w:p w:rsidR="00EA3295" w:rsidRPr="00D05315" w:rsidRDefault="00EA3295" w:rsidP="006654AD">
      <w:pPr>
        <w:pStyle w:val="Akapitzlist1"/>
        <w:numPr>
          <w:ilvl w:val="0"/>
          <w:numId w:val="21"/>
        </w:numPr>
        <w:spacing w:after="0"/>
        <w:ind w:left="357" w:hanging="357"/>
        <w:rPr>
          <w:rFonts w:ascii="Times New Roman" w:hAnsi="Times New Roman" w:cs="Times New Roman"/>
          <w:sz w:val="24"/>
          <w:szCs w:val="24"/>
        </w:rPr>
      </w:pPr>
      <w:r w:rsidRPr="00D05315">
        <w:rPr>
          <w:rFonts w:ascii="Times New Roman" w:hAnsi="Times New Roman" w:cs="Times New Roman"/>
          <w:sz w:val="24"/>
          <w:szCs w:val="24"/>
        </w:rPr>
        <w:t>Informację o wcześniejszym samodzielnym wyjściu dziecka ze szkoły rodzice mogą także pozostawić w sekretariacie.</w:t>
      </w:r>
    </w:p>
    <w:p w:rsidR="00EA3295" w:rsidRPr="00D05315" w:rsidRDefault="00EA3295" w:rsidP="006654AD">
      <w:pPr>
        <w:pStyle w:val="Akapitzlist1"/>
        <w:numPr>
          <w:ilvl w:val="0"/>
          <w:numId w:val="21"/>
        </w:numPr>
        <w:spacing w:after="0"/>
        <w:ind w:left="357" w:hanging="357"/>
        <w:rPr>
          <w:rFonts w:ascii="Times New Roman" w:hAnsi="Times New Roman" w:cs="Times New Roman"/>
          <w:sz w:val="24"/>
          <w:szCs w:val="24"/>
        </w:rPr>
      </w:pPr>
      <w:r w:rsidRPr="00D05315">
        <w:rPr>
          <w:rFonts w:ascii="Times New Roman" w:hAnsi="Times New Roman" w:cs="Times New Roman"/>
          <w:sz w:val="24"/>
          <w:szCs w:val="24"/>
        </w:rPr>
        <w:t xml:space="preserve">Tylko pisemna informacje rodzica jest podstawą do samodzielnego opuszczenia szkoły przez dziecko. </w:t>
      </w:r>
    </w:p>
    <w:p w:rsidR="00EA3295" w:rsidRPr="00D05315" w:rsidRDefault="00EA3295" w:rsidP="006654AD">
      <w:pPr>
        <w:pStyle w:val="Akapitzlist1"/>
        <w:numPr>
          <w:ilvl w:val="0"/>
          <w:numId w:val="21"/>
        </w:numPr>
        <w:spacing w:after="0"/>
        <w:ind w:left="357" w:hanging="357"/>
        <w:rPr>
          <w:rFonts w:ascii="Times New Roman" w:hAnsi="Times New Roman" w:cs="Times New Roman"/>
          <w:sz w:val="24"/>
          <w:szCs w:val="24"/>
        </w:rPr>
      </w:pPr>
      <w:r w:rsidRPr="00D05315">
        <w:rPr>
          <w:rFonts w:ascii="Times New Roman" w:hAnsi="Times New Roman" w:cs="Times New Roman"/>
          <w:sz w:val="24"/>
          <w:szCs w:val="24"/>
        </w:rPr>
        <w:t xml:space="preserve">Uczniowie nie mogą opuszczać szkoły i wracać do niej w czasie nieoznaczonym przez rodzica w </w:t>
      </w:r>
      <w:r w:rsidR="009811A8">
        <w:rPr>
          <w:rFonts w:ascii="Times New Roman" w:hAnsi="Times New Roman" w:cs="Times New Roman"/>
          <w:i/>
          <w:sz w:val="24"/>
          <w:szCs w:val="24"/>
        </w:rPr>
        <w:t>upoważnienia do samodzielnego opuszczania świetlicy</w:t>
      </w:r>
      <w:r w:rsidR="009811A8" w:rsidRPr="00D05315">
        <w:rPr>
          <w:rFonts w:ascii="Times New Roman" w:hAnsi="Times New Roman" w:cs="Times New Roman"/>
          <w:sz w:val="24"/>
          <w:szCs w:val="24"/>
        </w:rPr>
        <w:t xml:space="preserve"> </w:t>
      </w:r>
      <w:r w:rsidRPr="00D05315">
        <w:rPr>
          <w:rFonts w:ascii="Times New Roman" w:hAnsi="Times New Roman" w:cs="Times New Roman"/>
          <w:sz w:val="24"/>
          <w:szCs w:val="24"/>
        </w:rPr>
        <w:t>bez wiedzy rodzica oraz wychowawcy</w:t>
      </w:r>
      <w:r w:rsidR="009811A8">
        <w:rPr>
          <w:rFonts w:ascii="Times New Roman" w:hAnsi="Times New Roman" w:cs="Times New Roman"/>
          <w:sz w:val="24"/>
          <w:szCs w:val="24"/>
        </w:rPr>
        <w:t>/</w:t>
      </w:r>
      <w:r w:rsidRPr="00D05315">
        <w:rPr>
          <w:rFonts w:ascii="Times New Roman" w:hAnsi="Times New Roman" w:cs="Times New Roman"/>
          <w:sz w:val="24"/>
          <w:szCs w:val="24"/>
        </w:rPr>
        <w:t xml:space="preserve"> nauczyciela</w:t>
      </w:r>
      <w:r w:rsidR="009811A8">
        <w:rPr>
          <w:rFonts w:ascii="Times New Roman" w:hAnsi="Times New Roman" w:cs="Times New Roman"/>
          <w:sz w:val="24"/>
          <w:szCs w:val="24"/>
        </w:rPr>
        <w:t>.</w:t>
      </w:r>
    </w:p>
    <w:p w:rsidR="00EA3295" w:rsidRPr="00D05315" w:rsidRDefault="00EA3295">
      <w:pPr>
        <w:spacing w:before="240"/>
        <w:rPr>
          <w:rFonts w:cs="Times New Roman"/>
          <w:color w:val="000000"/>
        </w:rPr>
      </w:pPr>
    </w:p>
    <w:sectPr w:rsidR="00EA3295" w:rsidRPr="00D05315" w:rsidSect="00A949E2">
      <w:footerReference w:type="even" r:id="rId7"/>
      <w:footerReference w:type="default" r:id="rId8"/>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70F" w:rsidRDefault="0075470F">
      <w:r>
        <w:separator/>
      </w:r>
    </w:p>
  </w:endnote>
  <w:endnote w:type="continuationSeparator" w:id="0">
    <w:p w:rsidR="0075470F" w:rsidRDefault="007547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81B" w:rsidRDefault="00BA7741" w:rsidP="00BF6CD3">
    <w:pPr>
      <w:pStyle w:val="Stopka"/>
      <w:framePr w:wrap="around" w:vAnchor="text" w:hAnchor="margin" w:xAlign="right" w:y="1"/>
      <w:rPr>
        <w:rStyle w:val="Numerstrony"/>
      </w:rPr>
    </w:pPr>
    <w:r>
      <w:rPr>
        <w:rStyle w:val="Numerstrony"/>
      </w:rPr>
      <w:fldChar w:fldCharType="begin"/>
    </w:r>
    <w:r w:rsidR="00A5781B">
      <w:rPr>
        <w:rStyle w:val="Numerstrony"/>
      </w:rPr>
      <w:instrText xml:space="preserve">PAGE  </w:instrText>
    </w:r>
    <w:r>
      <w:rPr>
        <w:rStyle w:val="Numerstrony"/>
      </w:rPr>
      <w:fldChar w:fldCharType="end"/>
    </w:r>
  </w:p>
  <w:p w:rsidR="00A5781B" w:rsidRDefault="00A5781B" w:rsidP="006654AD">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81B" w:rsidRDefault="00BA7741" w:rsidP="00BF6CD3">
    <w:pPr>
      <w:pStyle w:val="Stopka"/>
      <w:framePr w:wrap="around" w:vAnchor="text" w:hAnchor="margin" w:xAlign="right" w:y="1"/>
      <w:rPr>
        <w:rStyle w:val="Numerstrony"/>
      </w:rPr>
    </w:pPr>
    <w:r>
      <w:rPr>
        <w:rStyle w:val="Numerstrony"/>
      </w:rPr>
      <w:fldChar w:fldCharType="begin"/>
    </w:r>
    <w:r w:rsidR="00A5781B">
      <w:rPr>
        <w:rStyle w:val="Numerstrony"/>
      </w:rPr>
      <w:instrText xml:space="preserve">PAGE  </w:instrText>
    </w:r>
    <w:r>
      <w:rPr>
        <w:rStyle w:val="Numerstrony"/>
      </w:rPr>
      <w:fldChar w:fldCharType="separate"/>
    </w:r>
    <w:r w:rsidR="004B7E8F">
      <w:rPr>
        <w:rStyle w:val="Numerstrony"/>
        <w:noProof/>
      </w:rPr>
      <w:t>1</w:t>
    </w:r>
    <w:r>
      <w:rPr>
        <w:rStyle w:val="Numerstrony"/>
      </w:rPr>
      <w:fldChar w:fldCharType="end"/>
    </w:r>
  </w:p>
  <w:p w:rsidR="00A5781B" w:rsidRDefault="00A5781B" w:rsidP="006654AD">
    <w:pPr>
      <w:pStyle w:val="Stopk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70F" w:rsidRDefault="0075470F">
      <w:r>
        <w:separator/>
      </w:r>
    </w:p>
  </w:footnote>
  <w:footnote w:type="continuationSeparator" w:id="0">
    <w:p w:rsidR="0075470F" w:rsidRDefault="007547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1"/>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rFonts w:cs="Times New Roman"/>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
    <w:nsid w:val="00000002"/>
    <w:multiLevelType w:val="multilevel"/>
    <w:tmpl w:val="00000002"/>
    <w:name w:val="WWNum9"/>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rFonts w:cs="Times New Roman"/>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2">
    <w:nsid w:val="00000003"/>
    <w:multiLevelType w:val="multilevel"/>
    <w:tmpl w:val="00000003"/>
    <w:name w:val="WWNum2"/>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i w:val="0"/>
        <w:color w:val="00000A"/>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3">
    <w:nsid w:val="00000004"/>
    <w:multiLevelType w:val="multilevel"/>
    <w:tmpl w:val="00000004"/>
    <w:name w:val="WWNum10"/>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i w:val="0"/>
        <w:color w:val="00000A"/>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4">
    <w:nsid w:val="00000005"/>
    <w:multiLevelType w:val="multilevel"/>
    <w:tmpl w:val="00000005"/>
    <w:name w:val="WWNum11"/>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i w:val="0"/>
        <w:color w:val="00000A"/>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5">
    <w:nsid w:val="00000006"/>
    <w:multiLevelType w:val="multilevel"/>
    <w:tmpl w:val="CED6907C"/>
    <w:name w:val="WWNum13"/>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rFonts w:cs="Times New Roman"/>
        <w:color w:val="auto"/>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6">
    <w:nsid w:val="00000007"/>
    <w:multiLevelType w:val="multilevel"/>
    <w:tmpl w:val="00000007"/>
    <w:name w:val="WWNum12"/>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i w:val="0"/>
        <w:color w:val="00000A"/>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7">
    <w:nsid w:val="00000008"/>
    <w:multiLevelType w:val="multilevel"/>
    <w:tmpl w:val="00000008"/>
    <w:name w:val="WWNum14"/>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rFonts w:cs="Times New Roman"/>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8">
    <w:nsid w:val="00000009"/>
    <w:multiLevelType w:val="multilevel"/>
    <w:tmpl w:val="00000009"/>
    <w:name w:val="WWNum15"/>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rFonts w:cs="Times New Roman"/>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9">
    <w:nsid w:val="0000000A"/>
    <w:multiLevelType w:val="multilevel"/>
    <w:tmpl w:val="0000000A"/>
    <w:name w:val="WWNum3"/>
    <w:lvl w:ilvl="0">
      <w:start w:val="1"/>
      <w:numFmt w:val="decimal"/>
      <w:lvlText w:val="%1)"/>
      <w:lvlJc w:val="left"/>
      <w:pPr>
        <w:tabs>
          <w:tab w:val="num" w:pos="0"/>
        </w:tabs>
        <w:ind w:left="720" w:hanging="360"/>
      </w:pPr>
      <w:rPr>
        <w:i w:val="0"/>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nsid w:val="0000000B"/>
    <w:multiLevelType w:val="multilevel"/>
    <w:tmpl w:val="0000000B"/>
    <w:name w:val="WWNum16"/>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rFonts w:cs="Times New Roman"/>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1">
    <w:nsid w:val="0000000C"/>
    <w:multiLevelType w:val="multilevel"/>
    <w:tmpl w:val="0000000C"/>
    <w:name w:val="WWNum4"/>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i w:val="0"/>
        <w:color w:val="00000A"/>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2">
    <w:nsid w:val="0000000D"/>
    <w:multiLevelType w:val="multilevel"/>
    <w:tmpl w:val="0000000D"/>
    <w:name w:val="WWNum5"/>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i w:val="0"/>
        <w:color w:val="00000A"/>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3">
    <w:nsid w:val="0000000E"/>
    <w:multiLevelType w:val="multilevel"/>
    <w:tmpl w:val="0000000E"/>
    <w:name w:val="WWNum17"/>
    <w:lvl w:ilvl="0">
      <w:start w:val="1"/>
      <w:numFmt w:val="decimal"/>
      <w:lvlText w:val="%1."/>
      <w:lvlJc w:val="left"/>
      <w:pPr>
        <w:tabs>
          <w:tab w:val="num" w:pos="0"/>
        </w:tabs>
        <w:ind w:left="360" w:hanging="360"/>
      </w:pPr>
      <w:rPr>
        <w:rFonts w:cs="Times New Roman"/>
        <w:b w:val="0"/>
        <w:color w:val="002060"/>
        <w:sz w:val="36"/>
        <w:szCs w:val="36"/>
      </w:rPr>
    </w:lvl>
    <w:lvl w:ilvl="1">
      <w:start w:val="3"/>
      <w:numFmt w:val="decimal"/>
      <w:lvlText w:val="%2."/>
      <w:lvlJc w:val="left"/>
      <w:pPr>
        <w:tabs>
          <w:tab w:val="num" w:pos="0"/>
        </w:tabs>
        <w:ind w:left="720" w:hanging="360"/>
      </w:pPr>
      <w:rPr>
        <w:rFonts w:cs="Times New Roman"/>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4">
    <w:nsid w:val="0000000F"/>
    <w:multiLevelType w:val="multilevel"/>
    <w:tmpl w:val="0000000F"/>
    <w:name w:val="WWNum6"/>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i w:val="0"/>
        <w:color w:val="00000A"/>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5">
    <w:nsid w:val="00000010"/>
    <w:multiLevelType w:val="multilevel"/>
    <w:tmpl w:val="00000010"/>
    <w:name w:val="WWNum7"/>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i w:val="0"/>
        <w:color w:val="00000A"/>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6">
    <w:nsid w:val="00000011"/>
    <w:multiLevelType w:val="multilevel"/>
    <w:tmpl w:val="00000011"/>
    <w:name w:val="WWNum19"/>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rFonts w:cs="Times New Roman"/>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7">
    <w:nsid w:val="00000012"/>
    <w:multiLevelType w:val="multilevel"/>
    <w:tmpl w:val="00000012"/>
    <w:name w:val="WWNum18"/>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i w:val="0"/>
        <w:color w:val="00000A"/>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8">
    <w:nsid w:val="00000013"/>
    <w:multiLevelType w:val="multilevel"/>
    <w:tmpl w:val="00000013"/>
    <w:name w:val="WWNum20"/>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rFonts w:cs="Times New Roman"/>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19">
    <w:nsid w:val="00000014"/>
    <w:multiLevelType w:val="multilevel"/>
    <w:tmpl w:val="00000014"/>
    <w:name w:val="WWNum8"/>
    <w:lvl w:ilvl="0">
      <w:start w:val="1"/>
      <w:numFmt w:val="decimal"/>
      <w:lvlText w:val="%1."/>
      <w:lvlJc w:val="left"/>
      <w:pPr>
        <w:tabs>
          <w:tab w:val="num" w:pos="0"/>
        </w:tabs>
        <w:ind w:left="360" w:hanging="360"/>
      </w:pPr>
      <w:rPr>
        <w:rFonts w:cs="Times New Roman"/>
        <w:b w:val="0"/>
        <w:color w:val="002060"/>
        <w:sz w:val="36"/>
        <w:szCs w:val="36"/>
      </w:rPr>
    </w:lvl>
    <w:lvl w:ilvl="1">
      <w:start w:val="1"/>
      <w:numFmt w:val="decimal"/>
      <w:lvlText w:val="%2)"/>
      <w:lvlJc w:val="left"/>
      <w:pPr>
        <w:tabs>
          <w:tab w:val="num" w:pos="0"/>
        </w:tabs>
        <w:ind w:left="720" w:hanging="360"/>
      </w:pPr>
      <w:rPr>
        <w:i w:val="0"/>
        <w:color w:val="00000A"/>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20">
    <w:nsid w:val="00000015"/>
    <w:multiLevelType w:val="multilevel"/>
    <w:tmpl w:val="00000015"/>
    <w:name w:val="WWNum22"/>
    <w:lvl w:ilvl="0">
      <w:start w:val="1"/>
      <w:numFmt w:val="decimal"/>
      <w:lvlText w:val="%1."/>
      <w:lvlJc w:val="left"/>
      <w:pPr>
        <w:tabs>
          <w:tab w:val="num" w:pos="0"/>
        </w:tabs>
        <w:ind w:left="360" w:hanging="360"/>
      </w:pPr>
      <w:rPr>
        <w:b w:val="0"/>
        <w:color w:val="00000A"/>
        <w:sz w:val="22"/>
        <w:szCs w:val="22"/>
      </w:rPr>
    </w:lvl>
    <w:lvl w:ilvl="1">
      <w:start w:val="1"/>
      <w:numFmt w:val="decimal"/>
      <w:lvlText w:val="%2."/>
      <w:lvlJc w:val="left"/>
      <w:pPr>
        <w:tabs>
          <w:tab w:val="num" w:pos="0"/>
        </w:tabs>
        <w:ind w:left="720" w:hanging="360"/>
      </w:pPr>
      <w:rPr>
        <w:rFonts w:cs="Times New Roman"/>
      </w:rPr>
    </w:lvl>
    <w:lvl w:ilvl="2">
      <w:start w:val="1"/>
      <w:numFmt w:val="lowerLetter"/>
      <w:lvlText w:val="%2.%3)"/>
      <w:lvlJc w:val="left"/>
      <w:pPr>
        <w:tabs>
          <w:tab w:val="num" w:pos="0"/>
        </w:tabs>
        <w:ind w:left="1080" w:hanging="360"/>
      </w:pPr>
      <w:rPr>
        <w:rFonts w:cs="Times New Roman"/>
      </w:rPr>
    </w:lvl>
    <w:lvl w:ilvl="3">
      <w:start w:val="1"/>
      <w:numFmt w:val="lowerRoman"/>
      <w:lvlText w:val="%2.%3.%4."/>
      <w:lvlJc w:val="left"/>
      <w:pPr>
        <w:tabs>
          <w:tab w:val="num" w:pos="0"/>
        </w:tabs>
        <w:ind w:left="1440" w:hanging="360"/>
      </w:pPr>
      <w:rPr>
        <w:rFonts w:cs="Times New Roman"/>
      </w:rPr>
    </w:lvl>
    <w:lvl w:ilvl="4">
      <w:start w:val="1"/>
      <w:numFmt w:val="lowerLetter"/>
      <w:lvlText w:val="(%2.%3.%4.%5)"/>
      <w:lvlJc w:val="left"/>
      <w:pPr>
        <w:tabs>
          <w:tab w:val="num" w:pos="0"/>
        </w:tabs>
        <w:ind w:left="1800" w:hanging="360"/>
      </w:pPr>
      <w:rPr>
        <w:rFonts w:cs="Times New Roman"/>
      </w:rPr>
    </w:lvl>
    <w:lvl w:ilvl="5">
      <w:start w:val="1"/>
      <w:numFmt w:val="lowerRoman"/>
      <w:lvlText w:val="(%2.%3.%4.%5.%6)"/>
      <w:lvlJc w:val="left"/>
      <w:pPr>
        <w:tabs>
          <w:tab w:val="num" w:pos="0"/>
        </w:tabs>
        <w:ind w:left="2160" w:hanging="360"/>
      </w:pPr>
      <w:rPr>
        <w:rFonts w:cs="Times New Roman"/>
      </w:rPr>
    </w:lvl>
    <w:lvl w:ilvl="6">
      <w:start w:val="1"/>
      <w:numFmt w:val="decimal"/>
      <w:lvlText w:val="%2.%3.%4.%5.%6.%7."/>
      <w:lvlJc w:val="left"/>
      <w:pPr>
        <w:tabs>
          <w:tab w:val="num" w:pos="0"/>
        </w:tabs>
        <w:ind w:left="2520" w:hanging="360"/>
      </w:pPr>
      <w:rPr>
        <w:rFonts w:cs="Times New Roman"/>
      </w:rPr>
    </w:lvl>
    <w:lvl w:ilvl="7">
      <w:start w:val="1"/>
      <w:numFmt w:val="lowerLetter"/>
      <w:lvlText w:val="%2.%3.%4.%5.%6.%7.%8."/>
      <w:lvlJc w:val="left"/>
      <w:pPr>
        <w:tabs>
          <w:tab w:val="num" w:pos="0"/>
        </w:tabs>
        <w:ind w:left="2880" w:hanging="360"/>
      </w:pPr>
      <w:rPr>
        <w:rFonts w:cs="Times New Roman"/>
      </w:rPr>
    </w:lvl>
    <w:lvl w:ilvl="8">
      <w:start w:val="1"/>
      <w:numFmt w:val="lowerRoman"/>
      <w:lvlText w:val="%2.%3.%4.%5.%6.%7.%8.%9."/>
      <w:lvlJc w:val="left"/>
      <w:pPr>
        <w:tabs>
          <w:tab w:val="num" w:pos="0"/>
        </w:tabs>
        <w:ind w:left="3240" w:hanging="360"/>
      </w:pPr>
      <w:rPr>
        <w:rFonts w:cs="Times New Roman"/>
      </w:rPr>
    </w:lvl>
  </w:abstractNum>
  <w:abstractNum w:abstractNumId="21">
    <w:nsid w:val="00000016"/>
    <w:multiLevelType w:val="multilevel"/>
    <w:tmpl w:val="000000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CA15AC"/>
    <w:rsid w:val="000B53A4"/>
    <w:rsid w:val="000B6DD1"/>
    <w:rsid w:val="001F0C7C"/>
    <w:rsid w:val="00224B3F"/>
    <w:rsid w:val="00243CE9"/>
    <w:rsid w:val="00470E7A"/>
    <w:rsid w:val="004B7E8F"/>
    <w:rsid w:val="0050665B"/>
    <w:rsid w:val="00533C8F"/>
    <w:rsid w:val="006654AD"/>
    <w:rsid w:val="00712002"/>
    <w:rsid w:val="0075470F"/>
    <w:rsid w:val="008202AC"/>
    <w:rsid w:val="00830246"/>
    <w:rsid w:val="009713BA"/>
    <w:rsid w:val="009811A8"/>
    <w:rsid w:val="009F5508"/>
    <w:rsid w:val="00A5781B"/>
    <w:rsid w:val="00A77A96"/>
    <w:rsid w:val="00A949E2"/>
    <w:rsid w:val="00BA1172"/>
    <w:rsid w:val="00BA7741"/>
    <w:rsid w:val="00BF6CD3"/>
    <w:rsid w:val="00C45D12"/>
    <w:rsid w:val="00CA15AC"/>
    <w:rsid w:val="00CB691D"/>
    <w:rsid w:val="00D05315"/>
    <w:rsid w:val="00DD2A65"/>
    <w:rsid w:val="00E155F0"/>
    <w:rsid w:val="00E67EBA"/>
    <w:rsid w:val="00E7188F"/>
    <w:rsid w:val="00EA3295"/>
    <w:rsid w:val="00ED0923"/>
    <w:rsid w:val="00F55EC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A949E2"/>
    <w:pPr>
      <w:widowControl w:val="0"/>
      <w:suppressAutoHyphens/>
    </w:pPr>
    <w:rPr>
      <w:rFonts w:eastAsia="SimSun" w:cs="Lucida Sans"/>
      <w:kern w:val="1"/>
      <w:sz w:val="24"/>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1">
    <w:name w:val="ListLabel 1"/>
    <w:rsid w:val="00A949E2"/>
    <w:rPr>
      <w:rFonts w:cs="Times New Roman"/>
      <w:b w:val="0"/>
      <w:color w:val="002060"/>
      <w:sz w:val="36"/>
      <w:szCs w:val="36"/>
    </w:rPr>
  </w:style>
  <w:style w:type="character" w:customStyle="1" w:styleId="ListLabel2">
    <w:name w:val="ListLabel 2"/>
    <w:rsid w:val="00A949E2"/>
    <w:rPr>
      <w:rFonts w:cs="Times New Roman"/>
    </w:rPr>
  </w:style>
  <w:style w:type="character" w:customStyle="1" w:styleId="ListLabel3">
    <w:name w:val="ListLabel 3"/>
    <w:rsid w:val="00A949E2"/>
    <w:rPr>
      <w:i w:val="0"/>
      <w:color w:val="00000A"/>
    </w:rPr>
  </w:style>
  <w:style w:type="character" w:customStyle="1" w:styleId="ListLabel5">
    <w:name w:val="ListLabel 5"/>
    <w:rsid w:val="00A949E2"/>
    <w:rPr>
      <w:b w:val="0"/>
      <w:color w:val="00000A"/>
      <w:sz w:val="22"/>
      <w:szCs w:val="22"/>
    </w:rPr>
  </w:style>
  <w:style w:type="paragraph" w:styleId="Nagwek">
    <w:name w:val="header"/>
    <w:basedOn w:val="Normalny"/>
    <w:next w:val="Tekstpodstawowy"/>
    <w:rsid w:val="00A949E2"/>
    <w:pPr>
      <w:keepNext/>
      <w:spacing w:before="240" w:after="120"/>
    </w:pPr>
    <w:rPr>
      <w:rFonts w:ascii="Arial" w:eastAsia="Microsoft YaHei" w:hAnsi="Arial"/>
      <w:sz w:val="28"/>
      <w:szCs w:val="28"/>
    </w:rPr>
  </w:style>
  <w:style w:type="paragraph" w:styleId="Tekstpodstawowy">
    <w:name w:val="Body Text"/>
    <w:basedOn w:val="Normalny"/>
    <w:rsid w:val="00A949E2"/>
    <w:pPr>
      <w:spacing w:after="120"/>
    </w:pPr>
  </w:style>
  <w:style w:type="paragraph" w:styleId="Lista">
    <w:name w:val="List"/>
    <w:basedOn w:val="Tekstpodstawowy"/>
    <w:rsid w:val="00A949E2"/>
  </w:style>
  <w:style w:type="paragraph" w:customStyle="1" w:styleId="Podpis1">
    <w:name w:val="Podpis1"/>
    <w:basedOn w:val="Normalny"/>
    <w:rsid w:val="00A949E2"/>
    <w:pPr>
      <w:suppressLineNumbers/>
      <w:spacing w:before="120" w:after="120"/>
    </w:pPr>
    <w:rPr>
      <w:i/>
      <w:iCs/>
    </w:rPr>
  </w:style>
  <w:style w:type="paragraph" w:customStyle="1" w:styleId="Indeks">
    <w:name w:val="Indeks"/>
    <w:basedOn w:val="Normalny"/>
    <w:rsid w:val="00A949E2"/>
    <w:pPr>
      <w:suppressLineNumbers/>
    </w:pPr>
  </w:style>
  <w:style w:type="paragraph" w:customStyle="1" w:styleId="Akapitzlist1">
    <w:name w:val="Akapit z listą1"/>
    <w:basedOn w:val="Normalny"/>
    <w:rsid w:val="00A949E2"/>
    <w:pPr>
      <w:spacing w:after="200" w:line="276" w:lineRule="auto"/>
      <w:ind w:left="720"/>
    </w:pPr>
    <w:rPr>
      <w:rFonts w:ascii="Calibri" w:hAnsi="Calibri"/>
      <w:sz w:val="22"/>
      <w:szCs w:val="22"/>
    </w:rPr>
  </w:style>
  <w:style w:type="paragraph" w:styleId="Stopka">
    <w:name w:val="footer"/>
    <w:basedOn w:val="Normalny"/>
    <w:rsid w:val="006654AD"/>
    <w:pPr>
      <w:tabs>
        <w:tab w:val="center" w:pos="4536"/>
        <w:tab w:val="right" w:pos="9072"/>
      </w:tabs>
    </w:pPr>
  </w:style>
  <w:style w:type="character" w:styleId="Numerstrony">
    <w:name w:val="page number"/>
    <w:basedOn w:val="Domylnaczcionkaakapitu"/>
    <w:rsid w:val="006654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suppressAutoHyphens/>
    </w:pPr>
    <w:rPr>
      <w:rFonts w:eastAsia="SimSun" w:cs="Lucida Sans"/>
      <w:kern w:val="1"/>
      <w:sz w:val="24"/>
      <w:szCs w:val="24"/>
      <w:lang w:eastAsia="hi-IN" w:bidi="hi-IN"/>
    </w:rPr>
  </w:style>
  <w:style w:type="character" w:default="1" w:styleId="Domylnaczcionkaakapitu">
    <w:name w:val="Default Paragraph Font"/>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ListLabel1">
    <w:name w:val="ListLabel 1"/>
    <w:rPr>
      <w:rFonts w:cs="Times New Roman"/>
      <w:b w:val="0"/>
      <w:color w:val="002060"/>
      <w:sz w:val="36"/>
      <w:szCs w:val="36"/>
    </w:rPr>
  </w:style>
  <w:style w:type="character" w:customStyle="1" w:styleId="ListLabel2">
    <w:name w:val="ListLabel 2"/>
    <w:rPr>
      <w:rFonts w:cs="Times New Roman"/>
    </w:rPr>
  </w:style>
  <w:style w:type="character" w:customStyle="1" w:styleId="ListLabel3">
    <w:name w:val="ListLabel 3"/>
    <w:rPr>
      <w:i w:val="0"/>
      <w:color w:val="00000A"/>
    </w:rPr>
  </w:style>
  <w:style w:type="character" w:customStyle="1" w:styleId="ListLabel5">
    <w:name w:val="ListLabel 5"/>
    <w:rPr>
      <w:b w:val="0"/>
      <w:color w:val="00000A"/>
      <w:sz w:val="22"/>
      <w:szCs w:val="22"/>
    </w:rPr>
  </w:style>
  <w:style w:type="paragraph" w:styleId="Nagwek">
    <w:name w:val="header"/>
    <w:basedOn w:val="Normalny"/>
    <w:next w:val="Tekstpodstawowy"/>
    <w:pPr>
      <w:keepNext/>
      <w:spacing w:before="240" w:after="120"/>
    </w:pPr>
    <w:rPr>
      <w:rFonts w:ascii="Arial" w:eastAsia="Microsoft YaHei" w:hAnsi="Arial"/>
      <w:sz w:val="28"/>
      <w:szCs w:val="28"/>
    </w:rPr>
  </w:style>
  <w:style w:type="paragraph" w:styleId="Tekstpodstawowy">
    <w:name w:val="Body Text"/>
    <w:basedOn w:val="Normalny"/>
    <w:pPr>
      <w:spacing w:after="120"/>
    </w:pPr>
  </w:style>
  <w:style w:type="paragraph" w:styleId="Lista">
    <w:name w:val="List"/>
    <w:basedOn w:val="Tekstpodstawowy"/>
  </w:style>
  <w:style w:type="paragraph" w:customStyle="1" w:styleId="Podpis1">
    <w:name w:val="Podpis1"/>
    <w:basedOn w:val="Normalny"/>
    <w:pPr>
      <w:suppressLineNumbers/>
      <w:spacing w:before="120" w:after="120"/>
    </w:pPr>
    <w:rPr>
      <w:i/>
      <w:iCs/>
    </w:rPr>
  </w:style>
  <w:style w:type="paragraph" w:customStyle="1" w:styleId="Indeks">
    <w:name w:val="Indeks"/>
    <w:basedOn w:val="Normalny"/>
    <w:pPr>
      <w:suppressLineNumbers/>
    </w:pPr>
  </w:style>
  <w:style w:type="paragraph" w:customStyle="1" w:styleId="ListParagraph">
    <w:name w:val="List Paragraph"/>
    <w:basedOn w:val="Normalny"/>
    <w:pPr>
      <w:spacing w:after="200" w:line="276" w:lineRule="auto"/>
      <w:ind w:left="720"/>
    </w:pPr>
    <w:rPr>
      <w:rFonts w:ascii="Calibri" w:hAnsi="Calibri"/>
      <w:sz w:val="22"/>
      <w:szCs w:val="22"/>
    </w:rPr>
  </w:style>
  <w:style w:type="paragraph" w:styleId="Stopka">
    <w:name w:val="footer"/>
    <w:basedOn w:val="Normalny"/>
    <w:rsid w:val="006654AD"/>
    <w:pPr>
      <w:tabs>
        <w:tab w:val="center" w:pos="4536"/>
        <w:tab w:val="right" w:pos="9072"/>
      </w:tabs>
    </w:pPr>
  </w:style>
  <w:style w:type="character" w:styleId="Numerstrony">
    <w:name w:val="page number"/>
    <w:basedOn w:val="Domylnaczcionkaakapitu"/>
    <w:rsid w:val="006654AD"/>
  </w:style>
</w:styles>
</file>

<file path=word/webSettings.xml><?xml version="1.0" encoding="utf-8"?>
<w:webSettings xmlns:r="http://schemas.openxmlformats.org/officeDocument/2006/relationships" xmlns:w="http://schemas.openxmlformats.org/wordprocessingml/2006/main">
  <w:divs>
    <w:div w:id="193116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1850</Words>
  <Characters>11104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systemu Windows</dc:creator>
  <cp:keywords/>
  <cp:lastModifiedBy>User</cp:lastModifiedBy>
  <cp:revision>11</cp:revision>
  <cp:lastPrinted>2020-08-31T07:56:00Z</cp:lastPrinted>
  <dcterms:created xsi:type="dcterms:W3CDTF">2020-09-08T19:19:00Z</dcterms:created>
  <dcterms:modified xsi:type="dcterms:W3CDTF">2023-06-19T05:00:00Z</dcterms:modified>
</cp:coreProperties>
</file>